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0D0B6" w14:textId="77777777" w:rsidR="002D39B3" w:rsidRDefault="002D39B3">
      <w:pPr>
        <w:spacing w:line="1" w:lineRule="exact"/>
      </w:pPr>
    </w:p>
    <w:p w14:paraId="0250D0B7" w14:textId="77777777" w:rsidR="002D39B3" w:rsidRDefault="00D1265A">
      <w:pPr>
        <w:pStyle w:val="Zkladntext1"/>
        <w:framePr w:wrap="none" w:vAnchor="page" w:hAnchor="page" w:x="1937" w:y="3282"/>
        <w:shd w:val="clear" w:color="auto" w:fill="auto"/>
        <w:spacing w:after="0"/>
        <w:ind w:left="9" w:right="10"/>
      </w:pPr>
      <w:r>
        <w:t>pečať podateľne</w:t>
      </w:r>
    </w:p>
    <w:p w14:paraId="1562B8FE" w14:textId="075EFA9B" w:rsidR="00453C86" w:rsidRDefault="00D1265A">
      <w:pPr>
        <w:pStyle w:val="Zkladntext1"/>
        <w:framePr w:w="10133" w:h="1229" w:hRule="exact" w:wrap="none" w:vAnchor="page" w:hAnchor="page" w:x="833" w:y="2408"/>
        <w:shd w:val="clear" w:color="auto" w:fill="auto"/>
        <w:spacing w:after="0"/>
        <w:ind w:left="4640" w:right="3130"/>
        <w:rPr>
          <w:b/>
          <w:bCs/>
        </w:rPr>
      </w:pPr>
      <w:r>
        <w:rPr>
          <w:b/>
          <w:bCs/>
        </w:rPr>
        <w:t>Mesto</w:t>
      </w:r>
      <w:r w:rsidR="00B26F41">
        <w:rPr>
          <w:b/>
          <w:bCs/>
        </w:rPr>
        <w:t>/Obec.......</w:t>
      </w:r>
      <w:r w:rsidR="00453C86">
        <w:rPr>
          <w:b/>
          <w:bCs/>
        </w:rPr>
        <w:t>..</w:t>
      </w:r>
      <w:r w:rsidR="00B26F41">
        <w:rPr>
          <w:b/>
          <w:bCs/>
        </w:rPr>
        <w:t>.........</w:t>
      </w:r>
    </w:p>
    <w:p w14:paraId="7CE38405" w14:textId="77777777" w:rsidR="00453C86" w:rsidRDefault="00453C86">
      <w:pPr>
        <w:pStyle w:val="Zkladntext1"/>
        <w:framePr w:w="10133" w:h="1229" w:hRule="exact" w:wrap="none" w:vAnchor="page" w:hAnchor="page" w:x="833" w:y="2408"/>
        <w:shd w:val="clear" w:color="auto" w:fill="auto"/>
        <w:spacing w:after="0"/>
        <w:ind w:left="4640" w:right="3130"/>
        <w:rPr>
          <w:b/>
          <w:bCs/>
        </w:rPr>
      </w:pPr>
    </w:p>
    <w:p w14:paraId="79449C5C" w14:textId="77777777" w:rsidR="00453C86" w:rsidRDefault="00B26F41">
      <w:pPr>
        <w:pStyle w:val="Zkladntext1"/>
        <w:framePr w:w="10133" w:h="1229" w:hRule="exact" w:wrap="none" w:vAnchor="page" w:hAnchor="page" w:x="833" w:y="2408"/>
        <w:shd w:val="clear" w:color="auto" w:fill="auto"/>
        <w:spacing w:after="0"/>
        <w:ind w:left="4640" w:right="3130"/>
        <w:rPr>
          <w:b/>
          <w:bCs/>
        </w:rPr>
      </w:pPr>
      <w:r>
        <w:rPr>
          <w:b/>
          <w:bCs/>
        </w:rPr>
        <w:t>.......................................</w:t>
      </w:r>
    </w:p>
    <w:p w14:paraId="2C4814E9" w14:textId="77777777" w:rsidR="00453C86" w:rsidRDefault="00453C86">
      <w:pPr>
        <w:pStyle w:val="Zkladntext1"/>
        <w:framePr w:w="10133" w:h="1229" w:hRule="exact" w:wrap="none" w:vAnchor="page" w:hAnchor="page" w:x="833" w:y="2408"/>
        <w:shd w:val="clear" w:color="auto" w:fill="auto"/>
        <w:spacing w:after="0"/>
        <w:ind w:left="4640" w:right="3130"/>
        <w:rPr>
          <w:b/>
          <w:bCs/>
        </w:rPr>
      </w:pPr>
    </w:p>
    <w:p w14:paraId="0250D0B8" w14:textId="582F5E78" w:rsidR="002D39B3" w:rsidRDefault="00B26F41">
      <w:pPr>
        <w:pStyle w:val="Zkladntext1"/>
        <w:framePr w:w="10133" w:h="1229" w:hRule="exact" w:wrap="none" w:vAnchor="page" w:hAnchor="page" w:x="833" w:y="2408"/>
        <w:shd w:val="clear" w:color="auto" w:fill="auto"/>
        <w:spacing w:after="0"/>
        <w:ind w:left="4640" w:right="3130"/>
      </w:pPr>
      <w:r>
        <w:rPr>
          <w:b/>
          <w:bCs/>
        </w:rPr>
        <w:t>........................................</w:t>
      </w:r>
    </w:p>
    <w:p w14:paraId="0250D0B9" w14:textId="77777777" w:rsidR="002D39B3" w:rsidRDefault="00D1265A">
      <w:pPr>
        <w:pStyle w:val="Zkladntext1"/>
        <w:framePr w:w="10133" w:h="1229" w:hRule="exact" w:wrap="none" w:vAnchor="page" w:hAnchor="page" w:x="833" w:y="2408"/>
        <w:shd w:val="clear" w:color="auto" w:fill="auto"/>
        <w:spacing w:after="0"/>
        <w:ind w:left="4640" w:right="3130"/>
      </w:pPr>
      <w:r>
        <w:t>Stavebný úrad</w:t>
      </w:r>
    </w:p>
    <w:p w14:paraId="0250D0BA" w14:textId="77777777" w:rsidR="002D39B3" w:rsidRDefault="00D1265A">
      <w:pPr>
        <w:pStyle w:val="Zkladntext1"/>
        <w:framePr w:w="10133" w:h="1229" w:hRule="exact" w:wrap="none" w:vAnchor="page" w:hAnchor="page" w:x="833" w:y="2408"/>
        <w:shd w:val="clear" w:color="auto" w:fill="auto"/>
        <w:spacing w:after="0"/>
        <w:ind w:left="4640" w:right="3130"/>
      </w:pPr>
      <w:r>
        <w:t>Radničné námestie 44/7</w:t>
      </w:r>
    </w:p>
    <w:p w14:paraId="0250D0BB" w14:textId="77777777" w:rsidR="002D39B3" w:rsidRDefault="00D1265A">
      <w:pPr>
        <w:pStyle w:val="Zkladntext1"/>
        <w:framePr w:w="10133" w:h="1229" w:hRule="exact" w:wrap="none" w:vAnchor="page" w:hAnchor="page" w:x="833" w:y="2408"/>
        <w:shd w:val="clear" w:color="auto" w:fill="auto"/>
        <w:spacing w:after="0"/>
        <w:ind w:left="4637" w:right="3130"/>
      </w:pPr>
      <w:r>
        <w:t>902 14 Pezinok</w:t>
      </w:r>
    </w:p>
    <w:p w14:paraId="0250D0BC" w14:textId="77777777" w:rsidR="002D39B3" w:rsidRDefault="00D1265A">
      <w:pPr>
        <w:pStyle w:val="Zhlavie10"/>
        <w:framePr w:w="10133" w:h="1498" w:hRule="exact" w:wrap="none" w:vAnchor="page" w:hAnchor="page" w:x="833" w:y="4386"/>
        <w:shd w:val="clear" w:color="auto" w:fill="auto"/>
      </w:pPr>
      <w:bookmarkStart w:id="0" w:name="bookmark0"/>
      <w:bookmarkStart w:id="1" w:name="bookmark1"/>
      <w:r>
        <w:rPr>
          <w:b w:val="0"/>
          <w:bCs w:val="0"/>
          <w:sz w:val="24"/>
          <w:szCs w:val="24"/>
        </w:rPr>
        <w:t xml:space="preserve">Vec: </w:t>
      </w:r>
      <w:r>
        <w:t>ŽIADOSŤ O PRESKÚMANIE SPÔSOBILOSTI STAVBY NA UŽÍVANIE</w:t>
      </w:r>
      <w:bookmarkEnd w:id="0"/>
      <w:bookmarkEnd w:id="1"/>
    </w:p>
    <w:p w14:paraId="0250D0BD" w14:textId="77777777" w:rsidR="002D39B3" w:rsidRDefault="00D1265A">
      <w:pPr>
        <w:pStyle w:val="Zkladntext1"/>
        <w:framePr w:w="10133" w:h="1498" w:hRule="exact" w:wrap="none" w:vAnchor="page" w:hAnchor="page" w:x="833" w:y="4386"/>
        <w:shd w:val="clear" w:color="auto" w:fill="auto"/>
        <w:spacing w:after="280"/>
        <w:jc w:val="both"/>
      </w:pPr>
      <w:r>
        <w:t>v súlade s § 140d zákona č. 50/1976 Zb. o územnom plánovaní a stavebnom poriadku (stavebný zákon) v znení neskorších predpisov.</w:t>
      </w:r>
    </w:p>
    <w:p w14:paraId="0250D0BE" w14:textId="77777777" w:rsidR="002D39B3" w:rsidRDefault="00D1265A">
      <w:pPr>
        <w:pStyle w:val="Zkladntext1"/>
        <w:framePr w:w="10133" w:h="1498" w:hRule="exact" w:wrap="none" w:vAnchor="page" w:hAnchor="page" w:x="833" w:y="4386"/>
        <w:shd w:val="clear" w:color="auto" w:fill="auto"/>
        <w:spacing w:after="0"/>
        <w:jc w:val="both"/>
      </w:pPr>
      <w:r>
        <w:rPr>
          <w:b/>
          <w:bCs/>
        </w:rPr>
        <w:t xml:space="preserve">Stavebník / vlastník stavby: </w:t>
      </w:r>
      <w:r>
        <w:t>meno a priezvisko (názov firmy a IČO):</w:t>
      </w:r>
    </w:p>
    <w:p w14:paraId="0250D0BF" w14:textId="77777777" w:rsidR="002D39B3" w:rsidRDefault="00D1265A">
      <w:pPr>
        <w:pStyle w:val="Zkladntext1"/>
        <w:framePr w:w="10133" w:h="8554" w:hRule="exact" w:wrap="none" w:vAnchor="page" w:hAnchor="page" w:x="833" w:y="6359"/>
        <w:shd w:val="clear" w:color="auto" w:fill="auto"/>
        <w:tabs>
          <w:tab w:val="left" w:leader="dot" w:pos="10003"/>
        </w:tabs>
        <w:spacing w:after="120"/>
        <w:jc w:val="both"/>
      </w:pPr>
      <w:r>
        <w:t>adresa (sídlo):</w:t>
      </w:r>
      <w:r>
        <w:tab/>
      </w:r>
    </w:p>
    <w:p w14:paraId="0250D0C0" w14:textId="77777777" w:rsidR="002D39B3" w:rsidRDefault="00D1265A">
      <w:pPr>
        <w:pStyle w:val="Zkladntext1"/>
        <w:framePr w:w="10133" w:h="8554" w:hRule="exact" w:wrap="none" w:vAnchor="page" w:hAnchor="page" w:x="833" w:y="6359"/>
        <w:shd w:val="clear" w:color="auto" w:fill="auto"/>
        <w:tabs>
          <w:tab w:val="left" w:leader="dot" w:pos="10003"/>
        </w:tabs>
        <w:spacing w:after="120"/>
        <w:jc w:val="both"/>
      </w:pPr>
      <w:r>
        <w:t>korešpondenčná adr.:</w:t>
      </w:r>
      <w:r>
        <w:tab/>
      </w:r>
    </w:p>
    <w:p w14:paraId="0250D0C1" w14:textId="77777777" w:rsidR="002D39B3" w:rsidRDefault="00D1265A">
      <w:pPr>
        <w:pStyle w:val="Zkladntext1"/>
        <w:framePr w:w="10133" w:h="8554" w:hRule="exact" w:wrap="none" w:vAnchor="page" w:hAnchor="page" w:x="833" w:y="6359"/>
        <w:shd w:val="clear" w:color="auto" w:fill="auto"/>
        <w:tabs>
          <w:tab w:val="left" w:leader="dot" w:pos="10003"/>
        </w:tabs>
        <w:spacing w:after="120"/>
        <w:jc w:val="both"/>
      </w:pPr>
      <w:r>
        <w:t>meno poverenej osoby vo firme:</w:t>
      </w:r>
      <w:r>
        <w:tab/>
      </w:r>
    </w:p>
    <w:p w14:paraId="0250D0C2" w14:textId="77777777" w:rsidR="002D39B3" w:rsidRDefault="00D1265A">
      <w:pPr>
        <w:pStyle w:val="Zkladntext1"/>
        <w:framePr w:w="10133" w:h="8554" w:hRule="exact" w:wrap="none" w:vAnchor="page" w:hAnchor="page" w:x="833" w:y="6359"/>
        <w:shd w:val="clear" w:color="auto" w:fill="auto"/>
        <w:tabs>
          <w:tab w:val="left" w:leader="dot" w:pos="10003"/>
        </w:tabs>
        <w:spacing w:after="240"/>
        <w:jc w:val="both"/>
      </w:pPr>
      <w:r>
        <w:t>kontakt - tel. č., e-mail:</w:t>
      </w:r>
      <w:r>
        <w:tab/>
      </w:r>
    </w:p>
    <w:p w14:paraId="0250D0C3" w14:textId="77777777" w:rsidR="002D39B3" w:rsidRDefault="00D1265A">
      <w:pPr>
        <w:pStyle w:val="Zkladntext1"/>
        <w:framePr w:w="10133" w:h="8554" w:hRule="exact" w:wrap="none" w:vAnchor="page" w:hAnchor="page" w:x="833" w:y="6359"/>
        <w:shd w:val="clear" w:color="auto" w:fill="auto"/>
        <w:spacing w:after="520"/>
        <w:jc w:val="both"/>
      </w:pPr>
      <w:r>
        <w:rPr>
          <w:b/>
          <w:bCs/>
        </w:rPr>
        <w:t xml:space="preserve">Stavebník: </w:t>
      </w:r>
      <w:r>
        <w:t>meno a priezvisko (názov firmy a IČO):</w:t>
      </w:r>
    </w:p>
    <w:p w14:paraId="0250D0C4" w14:textId="77777777" w:rsidR="002D39B3" w:rsidRDefault="00D1265A">
      <w:pPr>
        <w:pStyle w:val="Zkladntext1"/>
        <w:framePr w:w="10133" w:h="8554" w:hRule="exact" w:wrap="none" w:vAnchor="page" w:hAnchor="page" w:x="833" w:y="6359"/>
        <w:shd w:val="clear" w:color="auto" w:fill="auto"/>
        <w:tabs>
          <w:tab w:val="left" w:leader="dot" w:pos="10003"/>
        </w:tabs>
        <w:spacing w:after="120"/>
        <w:jc w:val="both"/>
      </w:pPr>
      <w:r>
        <w:t>adresa (sídlo):</w:t>
      </w:r>
      <w:r>
        <w:tab/>
      </w:r>
    </w:p>
    <w:p w14:paraId="0250D0C5" w14:textId="77777777" w:rsidR="002D39B3" w:rsidRDefault="00D1265A">
      <w:pPr>
        <w:pStyle w:val="Zkladntext1"/>
        <w:framePr w:w="10133" w:h="8554" w:hRule="exact" w:wrap="none" w:vAnchor="page" w:hAnchor="page" w:x="833" w:y="6359"/>
        <w:shd w:val="clear" w:color="auto" w:fill="auto"/>
        <w:tabs>
          <w:tab w:val="left" w:leader="dot" w:pos="10003"/>
        </w:tabs>
        <w:spacing w:after="120"/>
        <w:jc w:val="both"/>
      </w:pPr>
      <w:r>
        <w:t>korešpondenčná adr.:</w:t>
      </w:r>
      <w:r>
        <w:tab/>
      </w:r>
    </w:p>
    <w:p w14:paraId="0250D0C6" w14:textId="77777777" w:rsidR="002D39B3" w:rsidRDefault="00D1265A">
      <w:pPr>
        <w:pStyle w:val="Zkladntext1"/>
        <w:framePr w:w="10133" w:h="8554" w:hRule="exact" w:wrap="none" w:vAnchor="page" w:hAnchor="page" w:x="833" w:y="6359"/>
        <w:shd w:val="clear" w:color="auto" w:fill="auto"/>
        <w:tabs>
          <w:tab w:val="left" w:leader="dot" w:pos="10003"/>
        </w:tabs>
        <w:spacing w:after="120"/>
        <w:jc w:val="both"/>
      </w:pPr>
      <w:r>
        <w:t>meno poverenej osoby:</w:t>
      </w:r>
      <w:r>
        <w:tab/>
      </w:r>
    </w:p>
    <w:p w14:paraId="0250D0C7" w14:textId="77777777" w:rsidR="002D39B3" w:rsidRDefault="00D1265A">
      <w:pPr>
        <w:pStyle w:val="Zkladntext1"/>
        <w:framePr w:w="10133" w:h="8554" w:hRule="exact" w:wrap="none" w:vAnchor="page" w:hAnchor="page" w:x="833" w:y="6359"/>
        <w:shd w:val="clear" w:color="auto" w:fill="auto"/>
        <w:tabs>
          <w:tab w:val="left" w:leader="dot" w:pos="10003"/>
        </w:tabs>
        <w:spacing w:after="120"/>
        <w:jc w:val="both"/>
      </w:pPr>
      <w:r>
        <w:t>kontakt - tel. č., e-mail:</w:t>
      </w:r>
      <w:r>
        <w:tab/>
      </w:r>
    </w:p>
    <w:p w14:paraId="0250D0C8" w14:textId="77777777" w:rsidR="002D39B3" w:rsidRDefault="00D1265A">
      <w:pPr>
        <w:pStyle w:val="Zkladntext1"/>
        <w:framePr w:w="10133" w:h="8554" w:hRule="exact" w:wrap="none" w:vAnchor="page" w:hAnchor="page" w:x="833" w:y="6359"/>
        <w:shd w:val="clear" w:color="auto" w:fill="auto"/>
        <w:spacing w:after="520"/>
      </w:pPr>
      <w:r>
        <w:rPr>
          <w:b/>
          <w:bCs/>
          <w:i/>
          <w:iCs/>
        </w:rPr>
        <w:t>ak je stavebníkov/vlastníkov stavby viac, je potrebné ich doplniť, aby boli vymenovaní všetci</w:t>
      </w:r>
    </w:p>
    <w:p w14:paraId="0250D0C9" w14:textId="77777777" w:rsidR="002D39B3" w:rsidRDefault="00D1265A">
      <w:pPr>
        <w:pStyle w:val="Zkladntext1"/>
        <w:framePr w:w="10133" w:h="8554" w:hRule="exact" w:wrap="none" w:vAnchor="page" w:hAnchor="page" w:x="833" w:y="6359"/>
        <w:shd w:val="clear" w:color="auto" w:fill="auto"/>
        <w:spacing w:after="520"/>
      </w:pPr>
      <w:r>
        <w:rPr>
          <w:b/>
          <w:bCs/>
        </w:rPr>
        <w:t xml:space="preserve">Splnomocnená osoba </w:t>
      </w:r>
      <w:r>
        <w:t>/organizácia meno (názov firmy a IČO):</w:t>
      </w:r>
    </w:p>
    <w:p w14:paraId="0250D0CA" w14:textId="77777777" w:rsidR="002D39B3" w:rsidRDefault="00D1265A">
      <w:pPr>
        <w:pStyle w:val="Zkladntext1"/>
        <w:framePr w:w="10133" w:h="8554" w:hRule="exact" w:wrap="none" w:vAnchor="page" w:hAnchor="page" w:x="833" w:y="6359"/>
        <w:shd w:val="clear" w:color="auto" w:fill="auto"/>
        <w:tabs>
          <w:tab w:val="left" w:leader="dot" w:pos="10003"/>
        </w:tabs>
        <w:spacing w:after="120"/>
      </w:pPr>
      <w:r>
        <w:t>adresa (sídlo):</w:t>
      </w:r>
      <w:r>
        <w:tab/>
      </w:r>
    </w:p>
    <w:p w14:paraId="0250D0CB" w14:textId="77777777" w:rsidR="002D39B3" w:rsidRDefault="00D1265A">
      <w:pPr>
        <w:pStyle w:val="Zkladntext1"/>
        <w:framePr w:w="10133" w:h="8554" w:hRule="exact" w:wrap="none" w:vAnchor="page" w:hAnchor="page" w:x="833" w:y="6359"/>
        <w:shd w:val="clear" w:color="auto" w:fill="auto"/>
        <w:tabs>
          <w:tab w:val="left" w:leader="dot" w:pos="10003"/>
        </w:tabs>
        <w:spacing w:after="120"/>
      </w:pPr>
      <w:r>
        <w:t>korešpondenčná adr.:</w:t>
      </w:r>
      <w:r>
        <w:tab/>
      </w:r>
    </w:p>
    <w:p w14:paraId="0250D0CC" w14:textId="77777777" w:rsidR="002D39B3" w:rsidRDefault="00D1265A">
      <w:pPr>
        <w:pStyle w:val="Zkladntext1"/>
        <w:framePr w:w="10133" w:h="8554" w:hRule="exact" w:wrap="none" w:vAnchor="page" w:hAnchor="page" w:x="833" w:y="6359"/>
        <w:shd w:val="clear" w:color="auto" w:fill="auto"/>
        <w:tabs>
          <w:tab w:val="left" w:leader="dot" w:pos="10003"/>
        </w:tabs>
        <w:spacing w:after="120"/>
      </w:pPr>
      <w:r>
        <w:t>meno poverenej osoby:</w:t>
      </w:r>
      <w:r>
        <w:tab/>
      </w:r>
    </w:p>
    <w:p w14:paraId="0250D0CD" w14:textId="77777777" w:rsidR="002D39B3" w:rsidRDefault="00D1265A">
      <w:pPr>
        <w:pStyle w:val="Zkladntext1"/>
        <w:framePr w:w="10133" w:h="8554" w:hRule="exact" w:wrap="none" w:vAnchor="page" w:hAnchor="page" w:x="833" w:y="6359"/>
        <w:shd w:val="clear" w:color="auto" w:fill="auto"/>
        <w:tabs>
          <w:tab w:val="left" w:leader="dot" w:pos="10003"/>
        </w:tabs>
        <w:spacing w:after="620"/>
      </w:pPr>
      <w:r>
        <w:t>kontakt - tel. č., e-mail:</w:t>
      </w:r>
      <w:r>
        <w:tab/>
      </w:r>
    </w:p>
    <w:p w14:paraId="0250D0CE" w14:textId="77777777" w:rsidR="002D39B3" w:rsidRDefault="00D1265A">
      <w:pPr>
        <w:pStyle w:val="Zkladntext1"/>
        <w:framePr w:w="10133" w:h="8554" w:hRule="exact" w:wrap="none" w:vAnchor="page" w:hAnchor="page" w:x="833" w:y="6359"/>
        <w:shd w:val="clear" w:color="auto" w:fill="auto"/>
        <w:tabs>
          <w:tab w:val="left" w:leader="dot" w:pos="10003"/>
        </w:tabs>
        <w:spacing w:after="120"/>
      </w:pPr>
      <w:r>
        <w:rPr>
          <w:b/>
          <w:bCs/>
        </w:rPr>
        <w:t>Stavba:</w:t>
      </w:r>
      <w:r>
        <w:rPr>
          <w:b/>
          <w:bCs/>
        </w:rPr>
        <w:tab/>
      </w:r>
    </w:p>
    <w:p w14:paraId="0250D0CF" w14:textId="77777777" w:rsidR="002D39B3" w:rsidRDefault="00D1265A">
      <w:pPr>
        <w:pStyle w:val="Zkladntext1"/>
        <w:framePr w:w="10133" w:h="8554" w:hRule="exact" w:wrap="none" w:vAnchor="page" w:hAnchor="page" w:x="833" w:y="6359"/>
        <w:shd w:val="clear" w:color="auto" w:fill="auto"/>
        <w:tabs>
          <w:tab w:val="left" w:leader="dot" w:pos="10003"/>
        </w:tabs>
        <w:spacing w:after="0"/>
        <w:jc w:val="both"/>
      </w:pPr>
      <w:r>
        <w:t>druh a účel stavby v zmysle § 43a, § 43b, § 43c stavebného zákona:</w:t>
      </w:r>
      <w:r>
        <w:tab/>
      </w:r>
    </w:p>
    <w:p w14:paraId="0250D0D0" w14:textId="77777777" w:rsidR="002D39B3" w:rsidRDefault="00D1265A">
      <w:pPr>
        <w:pStyle w:val="Zkladntext1"/>
        <w:framePr w:wrap="none" w:vAnchor="page" w:hAnchor="page" w:x="833" w:y="15387"/>
        <w:shd w:val="clear" w:color="auto" w:fill="auto"/>
        <w:spacing w:after="0"/>
      </w:pPr>
      <w:r>
        <w:t>Mesiac a rok dokončenia / začiatku užívania stavby:</w:t>
      </w:r>
    </w:p>
    <w:p w14:paraId="031C6A0C" w14:textId="77777777" w:rsidR="002D39B3" w:rsidRDefault="002D39B3">
      <w:pPr>
        <w:spacing w:line="1" w:lineRule="exact"/>
      </w:pPr>
    </w:p>
    <w:p w14:paraId="4808DFBB" w14:textId="77777777" w:rsidR="00D1265A" w:rsidRPr="00D1265A" w:rsidRDefault="00D1265A" w:rsidP="00D1265A"/>
    <w:p w14:paraId="08CB5FAE" w14:textId="77777777" w:rsidR="00D1265A" w:rsidRPr="00D1265A" w:rsidRDefault="00D1265A" w:rsidP="00D1265A"/>
    <w:p w14:paraId="281B4EFB" w14:textId="77777777" w:rsidR="00D1265A" w:rsidRPr="00D1265A" w:rsidRDefault="00D1265A" w:rsidP="00D1265A"/>
    <w:p w14:paraId="501387DF" w14:textId="77777777" w:rsidR="00D1265A" w:rsidRPr="00D1265A" w:rsidRDefault="00D1265A" w:rsidP="00D1265A"/>
    <w:p w14:paraId="5CB528A0" w14:textId="77777777" w:rsidR="00D1265A" w:rsidRPr="00D1265A" w:rsidRDefault="00D1265A" w:rsidP="00D1265A"/>
    <w:p w14:paraId="4F80A636" w14:textId="77777777" w:rsidR="00D1265A" w:rsidRPr="00D1265A" w:rsidRDefault="00D1265A" w:rsidP="00D1265A"/>
    <w:p w14:paraId="50E49C96" w14:textId="77777777" w:rsidR="00D1265A" w:rsidRPr="00D1265A" w:rsidRDefault="00D1265A" w:rsidP="00D1265A"/>
    <w:p w14:paraId="6398D3FB" w14:textId="77777777" w:rsidR="00D1265A" w:rsidRPr="00D1265A" w:rsidRDefault="00D1265A" w:rsidP="00D1265A"/>
    <w:p w14:paraId="70B17CBE" w14:textId="77777777" w:rsidR="00D1265A" w:rsidRPr="00D1265A" w:rsidRDefault="00D1265A" w:rsidP="00D1265A"/>
    <w:p w14:paraId="26177572" w14:textId="77777777" w:rsidR="00D1265A" w:rsidRPr="00D1265A" w:rsidRDefault="00D1265A" w:rsidP="00D1265A"/>
    <w:p w14:paraId="660F1AE7" w14:textId="77777777" w:rsidR="00D1265A" w:rsidRPr="00D1265A" w:rsidRDefault="00D1265A" w:rsidP="00D1265A"/>
    <w:p w14:paraId="3810A744" w14:textId="77777777" w:rsidR="00D1265A" w:rsidRPr="00D1265A" w:rsidRDefault="00D1265A" w:rsidP="00D1265A"/>
    <w:p w14:paraId="46747184" w14:textId="77777777" w:rsidR="00D1265A" w:rsidRPr="00D1265A" w:rsidRDefault="00D1265A" w:rsidP="00D1265A"/>
    <w:p w14:paraId="63640ED5" w14:textId="77777777" w:rsidR="00D1265A" w:rsidRPr="00D1265A" w:rsidRDefault="00D1265A" w:rsidP="00D1265A"/>
    <w:p w14:paraId="7DE29251" w14:textId="77777777" w:rsidR="00D1265A" w:rsidRPr="00D1265A" w:rsidRDefault="00D1265A" w:rsidP="00D1265A"/>
    <w:p w14:paraId="38751341" w14:textId="77777777" w:rsidR="00D1265A" w:rsidRPr="00D1265A" w:rsidRDefault="00D1265A" w:rsidP="00D1265A"/>
    <w:p w14:paraId="3BB8C4EF" w14:textId="77777777" w:rsidR="00D1265A" w:rsidRPr="00D1265A" w:rsidRDefault="00D1265A" w:rsidP="00D1265A"/>
    <w:p w14:paraId="3F23626E" w14:textId="77777777" w:rsidR="00D1265A" w:rsidRPr="00D1265A" w:rsidRDefault="00D1265A" w:rsidP="00D1265A"/>
    <w:p w14:paraId="1CDBBC72" w14:textId="77777777" w:rsidR="00D1265A" w:rsidRPr="00D1265A" w:rsidRDefault="00D1265A" w:rsidP="00D1265A"/>
    <w:p w14:paraId="06EC418A" w14:textId="77777777" w:rsidR="00D1265A" w:rsidRPr="00D1265A" w:rsidRDefault="00D1265A" w:rsidP="00D1265A"/>
    <w:p w14:paraId="4446426E" w14:textId="77777777" w:rsidR="00D1265A" w:rsidRDefault="00D1265A" w:rsidP="00D1265A"/>
    <w:p w14:paraId="0971A4D6" w14:textId="77777777" w:rsidR="00D1265A" w:rsidRPr="00D1265A" w:rsidRDefault="00D1265A" w:rsidP="00D1265A"/>
    <w:p w14:paraId="4AB3D8B9" w14:textId="77777777" w:rsidR="00D1265A" w:rsidRPr="00D1265A" w:rsidRDefault="00D1265A" w:rsidP="00D1265A"/>
    <w:p w14:paraId="16728434" w14:textId="77777777" w:rsidR="00D1265A" w:rsidRDefault="00D1265A" w:rsidP="00D1265A"/>
    <w:p w14:paraId="25BAB982" w14:textId="77777777" w:rsidR="00D1265A" w:rsidRDefault="00D1265A" w:rsidP="00D1265A">
      <w:pPr>
        <w:jc w:val="right"/>
      </w:pPr>
    </w:p>
    <w:p w14:paraId="426BCD8E" w14:textId="77777777" w:rsidR="00D1265A" w:rsidRDefault="00D1265A" w:rsidP="00D1265A"/>
    <w:p w14:paraId="0250D0D1" w14:textId="77777777" w:rsidR="00D1265A" w:rsidRPr="00D1265A" w:rsidRDefault="00D1265A" w:rsidP="00D1265A">
      <w:pPr>
        <w:sectPr w:rsidR="00D1265A" w:rsidRPr="00D1265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250D0D2" w14:textId="77777777" w:rsidR="002D39B3" w:rsidRDefault="002D39B3">
      <w:pPr>
        <w:spacing w:line="1" w:lineRule="exact"/>
      </w:pPr>
    </w:p>
    <w:p w14:paraId="0250D0D3" w14:textId="77777777" w:rsidR="002D39B3" w:rsidRDefault="00D1265A">
      <w:pPr>
        <w:pStyle w:val="Zkladntext1"/>
        <w:framePr w:w="10147" w:h="1128" w:hRule="exact" w:wrap="none" w:vAnchor="page" w:hAnchor="page" w:x="826" w:y="920"/>
        <w:shd w:val="clear" w:color="auto" w:fill="auto"/>
        <w:spacing w:after="120"/>
        <w:ind w:left="15" w:right="6000"/>
      </w:pPr>
      <w:r>
        <w:rPr>
          <w:b/>
          <w:bCs/>
        </w:rPr>
        <w:t>Miesto stavby a pozemok stavby</w:t>
      </w:r>
    </w:p>
    <w:p w14:paraId="0250D0D4" w14:textId="77777777" w:rsidR="002D39B3" w:rsidRDefault="00D1265A">
      <w:pPr>
        <w:pStyle w:val="Zkladntext1"/>
        <w:framePr w:w="10147" w:h="1128" w:hRule="exact" w:wrap="none" w:vAnchor="page" w:hAnchor="page" w:x="826" w:y="920"/>
        <w:shd w:val="clear" w:color="auto" w:fill="auto"/>
        <w:tabs>
          <w:tab w:val="left" w:leader="dot" w:pos="4081"/>
        </w:tabs>
        <w:spacing w:after="120"/>
        <w:ind w:left="15" w:right="6000"/>
      </w:pPr>
      <w:r>
        <w:t>ulica, obec:</w:t>
      </w:r>
      <w:r>
        <w:tab/>
      </w:r>
    </w:p>
    <w:p w14:paraId="0250D0D5" w14:textId="77777777" w:rsidR="002D39B3" w:rsidRDefault="00D1265A">
      <w:pPr>
        <w:pStyle w:val="Zkladntext1"/>
        <w:framePr w:w="10147" w:h="1128" w:hRule="exact" w:wrap="none" w:vAnchor="page" w:hAnchor="page" w:x="826" w:y="920"/>
        <w:shd w:val="clear" w:color="auto" w:fill="auto"/>
        <w:spacing w:after="0"/>
        <w:ind w:left="15" w:right="6000"/>
      </w:pPr>
      <w:r>
        <w:t>parcelné číslo č. LV, druh pozemku</w:t>
      </w:r>
    </w:p>
    <w:p w14:paraId="0250D0D6" w14:textId="77777777" w:rsidR="002D39B3" w:rsidRDefault="00D1265A">
      <w:pPr>
        <w:pStyle w:val="Zkladntext1"/>
        <w:framePr w:w="3307" w:h="322" w:hRule="exact" w:wrap="none" w:vAnchor="page" w:hAnchor="page" w:x="5708" w:y="1703"/>
        <w:shd w:val="clear" w:color="auto" w:fill="auto"/>
        <w:spacing w:after="0"/>
        <w:ind w:left="10" w:right="9"/>
        <w:jc w:val="right"/>
      </w:pPr>
      <w:r>
        <w:t>vlastník (iné právo) meno, adresa</w:t>
      </w:r>
    </w:p>
    <w:p w14:paraId="0250D0D7" w14:textId="77777777" w:rsidR="002D39B3" w:rsidRDefault="00D1265A">
      <w:pPr>
        <w:pStyle w:val="Zkladntext1"/>
        <w:framePr w:wrap="none" w:vAnchor="page" w:hAnchor="page" w:x="826" w:y="3570"/>
        <w:shd w:val="clear" w:color="auto" w:fill="auto"/>
        <w:spacing w:after="0"/>
      </w:pPr>
      <w:r>
        <w:rPr>
          <w:rFonts w:ascii="Arial" w:eastAsia="Arial" w:hAnsi="Arial" w:cs="Arial"/>
          <w:b/>
          <w:bCs/>
          <w:sz w:val="20"/>
          <w:szCs w:val="20"/>
        </w:rPr>
        <w:t xml:space="preserve">v </w:t>
      </w:r>
      <w:r>
        <w:rPr>
          <w:b/>
          <w:bCs/>
          <w:i/>
          <w:iCs/>
        </w:rPr>
        <w:t>prípade viacerých parciel je potrebné doplniť riadky, aby boli uvedené všetky</w:t>
      </w:r>
    </w:p>
    <w:p w14:paraId="0250D0D8" w14:textId="77777777" w:rsidR="002D39B3" w:rsidRDefault="00D1265A">
      <w:pPr>
        <w:pStyle w:val="Zkladntext1"/>
        <w:framePr w:w="10147" w:h="725" w:hRule="exact" w:wrap="none" w:vAnchor="page" w:hAnchor="page" w:x="826" w:y="4088"/>
        <w:shd w:val="clear" w:color="auto" w:fill="auto"/>
        <w:spacing w:after="120"/>
        <w:ind w:left="24" w:right="5895"/>
      </w:pPr>
      <w:r>
        <w:rPr>
          <w:b/>
          <w:bCs/>
        </w:rPr>
        <w:t>Umiestnenie prípojok inžinierskych sietí</w:t>
      </w:r>
    </w:p>
    <w:p w14:paraId="0250D0D9" w14:textId="77777777" w:rsidR="002D39B3" w:rsidRDefault="00D1265A">
      <w:pPr>
        <w:pStyle w:val="Zkladntext1"/>
        <w:framePr w:w="10147" w:h="725" w:hRule="exact" w:wrap="none" w:vAnchor="page" w:hAnchor="page" w:x="826" w:y="4088"/>
        <w:shd w:val="clear" w:color="auto" w:fill="auto"/>
        <w:spacing w:after="0"/>
        <w:ind w:left="24" w:right="5895"/>
      </w:pPr>
      <w:r>
        <w:t>parcelné číslo č. LV, druh pozemku</w:t>
      </w:r>
    </w:p>
    <w:p w14:paraId="0250D0DA" w14:textId="77777777" w:rsidR="002D39B3" w:rsidRDefault="00D1265A">
      <w:pPr>
        <w:pStyle w:val="Zkladntext1"/>
        <w:framePr w:wrap="none" w:vAnchor="page" w:hAnchor="page" w:x="5713" w:y="4496"/>
        <w:shd w:val="clear" w:color="auto" w:fill="auto"/>
        <w:spacing w:after="0"/>
        <w:ind w:left="9" w:right="10"/>
      </w:pPr>
      <w:r>
        <w:t>vlastník (iné právo) meno, adresa</w:t>
      </w:r>
    </w:p>
    <w:p w14:paraId="0250D0DB" w14:textId="77777777" w:rsidR="002D39B3" w:rsidRDefault="00D1265A">
      <w:pPr>
        <w:pStyle w:val="Zkladntext1"/>
        <w:framePr w:w="10147" w:h="5914" w:hRule="exact" w:wrap="none" w:vAnchor="page" w:hAnchor="page" w:x="826" w:y="6349"/>
        <w:shd w:val="clear" w:color="auto" w:fill="auto"/>
        <w:spacing w:after="500"/>
      </w:pPr>
      <w:r>
        <w:rPr>
          <w:b/>
          <w:bCs/>
          <w:i/>
          <w:iCs/>
        </w:rPr>
        <w:t>v prípade viacerých parciel je potrebné doplniť riadky, aby holi uvedené všetky</w:t>
      </w:r>
    </w:p>
    <w:p w14:paraId="0250D0DC" w14:textId="77777777" w:rsidR="002D39B3" w:rsidRDefault="00D1265A">
      <w:pPr>
        <w:pStyle w:val="Zkladntext1"/>
        <w:framePr w:w="10147" w:h="5914" w:hRule="exact" w:wrap="none" w:vAnchor="page" w:hAnchor="page" w:x="826" w:y="6349"/>
        <w:shd w:val="clear" w:color="auto" w:fill="auto"/>
        <w:spacing w:after="120"/>
      </w:pPr>
      <w:r>
        <w:rPr>
          <w:b/>
          <w:bCs/>
        </w:rPr>
        <w:t>Ak je stavba doplnkovou stavbou k hlavnej stavbe, uviesť údaje o hlavnej stavbe:</w:t>
      </w:r>
    </w:p>
    <w:p w14:paraId="0250D0DD" w14:textId="77777777" w:rsidR="002D39B3" w:rsidRDefault="00D1265A">
      <w:pPr>
        <w:pStyle w:val="Zkladntext1"/>
        <w:framePr w:w="10147" w:h="5914" w:hRule="exact" w:wrap="none" w:vAnchor="page" w:hAnchor="page" w:x="826" w:y="6349"/>
        <w:shd w:val="clear" w:color="auto" w:fill="auto"/>
        <w:tabs>
          <w:tab w:val="left" w:leader="dot" w:pos="9959"/>
        </w:tabs>
        <w:spacing w:after="920"/>
      </w:pPr>
      <w:r>
        <w:t>druh a účel hlavnej stavby, pare, č.:</w:t>
      </w:r>
      <w:r>
        <w:tab/>
      </w:r>
    </w:p>
    <w:p w14:paraId="0250D0DE" w14:textId="77777777" w:rsidR="002D39B3" w:rsidRDefault="00D1265A">
      <w:pPr>
        <w:pStyle w:val="Zkladntext1"/>
        <w:framePr w:w="10147" w:h="5914" w:hRule="exact" w:wrap="none" w:vAnchor="page" w:hAnchor="page" w:x="826" w:y="6349"/>
        <w:shd w:val="clear" w:color="auto" w:fill="auto"/>
        <w:spacing w:after="120"/>
      </w:pPr>
      <w:r>
        <w:rPr>
          <w:b/>
          <w:bCs/>
        </w:rPr>
        <w:t xml:space="preserve">Ak k stavbe bolo vydané rozhodnutie, </w:t>
      </w:r>
      <w:r>
        <w:t>uviesť:</w:t>
      </w:r>
    </w:p>
    <w:p w14:paraId="0250D0DF" w14:textId="77777777" w:rsidR="002D39B3" w:rsidRDefault="00D1265A">
      <w:pPr>
        <w:pStyle w:val="Zkladntext1"/>
        <w:framePr w:w="10147" w:h="5914" w:hRule="exact" w:wrap="none" w:vAnchor="page" w:hAnchor="page" w:x="826" w:y="6349"/>
        <w:shd w:val="clear" w:color="auto" w:fill="auto"/>
        <w:tabs>
          <w:tab w:val="left" w:leader="dot" w:pos="9959"/>
        </w:tabs>
        <w:spacing w:after="500"/>
      </w:pPr>
      <w:r>
        <w:t>Názov rozhodnutia, číslo a dátum jeho vydania:</w:t>
      </w:r>
      <w:r>
        <w:tab/>
      </w:r>
    </w:p>
    <w:p w14:paraId="0250D0E0" w14:textId="77777777" w:rsidR="002D39B3" w:rsidRDefault="00D1265A">
      <w:pPr>
        <w:pStyle w:val="Zkladntext1"/>
        <w:framePr w:w="10147" w:h="5914" w:hRule="exact" w:wrap="none" w:vAnchor="page" w:hAnchor="page" w:x="826" w:y="6349"/>
        <w:shd w:val="clear" w:color="auto" w:fill="auto"/>
        <w:tabs>
          <w:tab w:val="left" w:leader="dot" w:pos="9959"/>
        </w:tabs>
        <w:spacing w:after="920"/>
        <w:jc w:val="both"/>
      </w:pPr>
      <w:r>
        <w:t>Názov rozhodnutia, číslo a dátum jeho vydania:</w:t>
      </w:r>
      <w:r>
        <w:tab/>
      </w:r>
    </w:p>
    <w:p w14:paraId="0250D0E1" w14:textId="77777777" w:rsidR="002D39B3" w:rsidRDefault="00D1265A">
      <w:pPr>
        <w:pStyle w:val="Zkladntext1"/>
        <w:framePr w:w="10147" w:h="5914" w:hRule="exact" w:wrap="none" w:vAnchor="page" w:hAnchor="page" w:x="826" w:y="6349"/>
        <w:shd w:val="clear" w:color="auto" w:fill="auto"/>
        <w:spacing w:after="120"/>
      </w:pPr>
      <w:r>
        <w:rPr>
          <w:b/>
          <w:bCs/>
        </w:rPr>
        <w:t>Údaje o spracovateľovi projektovej dokumentácie:</w:t>
      </w:r>
    </w:p>
    <w:p w14:paraId="0250D0E2" w14:textId="77777777" w:rsidR="002D39B3" w:rsidRDefault="00D1265A">
      <w:pPr>
        <w:pStyle w:val="Zkladntext1"/>
        <w:framePr w:w="10147" w:h="5914" w:hRule="exact" w:wrap="none" w:vAnchor="page" w:hAnchor="page" w:x="826" w:y="6349"/>
        <w:shd w:val="clear" w:color="auto" w:fill="auto"/>
        <w:tabs>
          <w:tab w:val="left" w:leader="dot" w:pos="9959"/>
        </w:tabs>
        <w:spacing w:after="120"/>
      </w:pPr>
      <w:r>
        <w:t>meno (názov firmy, IČO):</w:t>
      </w:r>
      <w:r>
        <w:tab/>
      </w:r>
    </w:p>
    <w:p w14:paraId="0250D0E3" w14:textId="77777777" w:rsidR="002D39B3" w:rsidRDefault="00D1265A">
      <w:pPr>
        <w:pStyle w:val="Zkladntext1"/>
        <w:framePr w:w="10147" w:h="5914" w:hRule="exact" w:wrap="none" w:vAnchor="page" w:hAnchor="page" w:x="826" w:y="6349"/>
        <w:shd w:val="clear" w:color="auto" w:fill="auto"/>
        <w:tabs>
          <w:tab w:val="left" w:leader="dot" w:pos="9959"/>
        </w:tabs>
        <w:spacing w:after="0"/>
      </w:pPr>
      <w:r>
        <w:t>adresa (sídlo):</w:t>
      </w:r>
      <w:r>
        <w:tab/>
      </w:r>
    </w:p>
    <w:p w14:paraId="0250D0E4" w14:textId="77777777" w:rsidR="002D39B3" w:rsidRDefault="00D1265A">
      <w:pPr>
        <w:pStyle w:val="Zkladntext1"/>
        <w:framePr w:w="10147" w:h="3206" w:hRule="exact" w:wrap="none" w:vAnchor="page" w:hAnchor="page" w:x="826" w:y="12738"/>
        <w:shd w:val="clear" w:color="auto" w:fill="auto"/>
        <w:spacing w:after="120"/>
      </w:pPr>
      <w:r>
        <w:rPr>
          <w:b/>
          <w:bCs/>
          <w:u w:val="single"/>
        </w:rPr>
        <w:t>K žiadosti sa prikladajú (povinné prílohy)</w:t>
      </w:r>
    </w:p>
    <w:p w14:paraId="0250D0E5" w14:textId="77777777" w:rsidR="002D39B3" w:rsidRDefault="00D1265A">
      <w:pPr>
        <w:pStyle w:val="Zkladntext1"/>
        <w:framePr w:w="10147" w:h="3206" w:hRule="exact" w:wrap="none" w:vAnchor="page" w:hAnchor="page" w:x="826" w:y="12738"/>
        <w:numPr>
          <w:ilvl w:val="0"/>
          <w:numId w:val="1"/>
        </w:numPr>
        <w:shd w:val="clear" w:color="auto" w:fill="auto"/>
        <w:tabs>
          <w:tab w:val="left" w:pos="382"/>
        </w:tabs>
        <w:spacing w:after="120"/>
        <w:ind w:left="320" w:hanging="320"/>
        <w:jc w:val="both"/>
      </w:pPr>
      <w:r>
        <w:t>doklady, ktorými stavebník preukazuje, že je vlastníkom pozemku alebo má „iné právo“ k pozemku a došlo k usporiadaniu pozemku podľa osobitných predpisov (definícia pojmu „iné právo“ sa nachádza v § 139 stavebného zákona),</w:t>
      </w:r>
    </w:p>
    <w:p w14:paraId="0250D0E6" w14:textId="77777777" w:rsidR="002D39B3" w:rsidRDefault="00D1265A">
      <w:pPr>
        <w:pStyle w:val="Zkladntext1"/>
        <w:framePr w:w="10147" w:h="3206" w:hRule="exact" w:wrap="none" w:vAnchor="page" w:hAnchor="page" w:x="826" w:y="12738"/>
        <w:numPr>
          <w:ilvl w:val="0"/>
          <w:numId w:val="1"/>
        </w:numPr>
        <w:shd w:val="clear" w:color="auto" w:fill="auto"/>
        <w:tabs>
          <w:tab w:val="left" w:pos="397"/>
        </w:tabs>
        <w:spacing w:after="120"/>
        <w:ind w:left="320" w:hanging="320"/>
        <w:jc w:val="both"/>
      </w:pPr>
      <w:r>
        <w:t xml:space="preserve">dokumentáciu skutočného realizovania stavby v rozsahu podľa § 29 ods. 1 Vyhlášky MŽP SR č. 453/2000 Z. z., ktorou sa vykonávajú niektoré ustanovenia stavebného zákona. </w:t>
      </w:r>
      <w:r>
        <w:rPr>
          <w:u w:val="single"/>
        </w:rPr>
        <w:t xml:space="preserve">Pre drobné stavby postačuje zjednodušená dokumentácia v zmysle § 104 ods. 2 stavebného zákona (pasport stavby). </w:t>
      </w:r>
      <w:r>
        <w:t>Stavebný úrad si môže vyžiadať vypracovanie dokumentácie skutočného vyhotovenia stavby v stupni na účely kolaudácie.</w:t>
      </w:r>
    </w:p>
    <w:p w14:paraId="0250D0E7" w14:textId="77777777" w:rsidR="002D39B3" w:rsidRDefault="00D1265A">
      <w:pPr>
        <w:pStyle w:val="Zkladntext1"/>
        <w:framePr w:w="10147" w:h="3206" w:hRule="exact" w:wrap="none" w:vAnchor="page" w:hAnchor="page" w:x="826" w:y="12738"/>
        <w:numPr>
          <w:ilvl w:val="0"/>
          <w:numId w:val="1"/>
        </w:numPr>
        <w:shd w:val="clear" w:color="auto" w:fill="auto"/>
        <w:tabs>
          <w:tab w:val="left" w:pos="397"/>
        </w:tabs>
        <w:spacing w:after="0"/>
      </w:pPr>
      <w:r>
        <w:t>geometrický plán zamerania stavby/porealizačné zameranie stavby,</w:t>
      </w:r>
    </w:p>
    <w:p w14:paraId="0250D0E8" w14:textId="77777777" w:rsidR="002D39B3" w:rsidRDefault="00D1265A">
      <w:pPr>
        <w:pStyle w:val="Hlavikaalebopta0"/>
        <w:framePr w:wrap="none" w:vAnchor="page" w:hAnchor="page" w:x="10791" w:y="15968"/>
        <w:shd w:val="clear" w:color="auto" w:fill="auto"/>
      </w:pPr>
      <w:r>
        <w:t>2</w:t>
      </w:r>
    </w:p>
    <w:p w14:paraId="0942CC9F" w14:textId="77777777" w:rsidR="002D39B3" w:rsidRDefault="002D39B3">
      <w:pPr>
        <w:spacing w:line="1" w:lineRule="exact"/>
      </w:pPr>
    </w:p>
    <w:p w14:paraId="2D8FEB8A" w14:textId="77777777" w:rsidR="00D1265A" w:rsidRPr="00D1265A" w:rsidRDefault="00D1265A" w:rsidP="00D1265A"/>
    <w:p w14:paraId="4B6A35D2" w14:textId="77777777" w:rsidR="00D1265A" w:rsidRPr="00D1265A" w:rsidRDefault="00D1265A" w:rsidP="00D1265A"/>
    <w:p w14:paraId="37387D8B" w14:textId="77777777" w:rsidR="00D1265A" w:rsidRPr="00D1265A" w:rsidRDefault="00D1265A" w:rsidP="00D1265A"/>
    <w:p w14:paraId="46EA25A4" w14:textId="77777777" w:rsidR="00D1265A" w:rsidRPr="00D1265A" w:rsidRDefault="00D1265A" w:rsidP="00D1265A"/>
    <w:p w14:paraId="2C3F3E37" w14:textId="77777777" w:rsidR="00D1265A" w:rsidRPr="00D1265A" w:rsidRDefault="00D1265A" w:rsidP="00D1265A"/>
    <w:p w14:paraId="43FDCF57" w14:textId="77777777" w:rsidR="00D1265A" w:rsidRDefault="00D1265A" w:rsidP="00D1265A"/>
    <w:p w14:paraId="00352662" w14:textId="77777777" w:rsidR="00D1265A" w:rsidRDefault="00D1265A" w:rsidP="00D1265A"/>
    <w:p w14:paraId="45D999CD" w14:textId="1F242BDE" w:rsidR="00D1265A" w:rsidRDefault="00B26F41" w:rsidP="00B26F41">
      <w:r>
        <w:t xml:space="preserve">        ......................................................................................................................................................</w:t>
      </w:r>
    </w:p>
    <w:p w14:paraId="0E3EC995" w14:textId="77777777" w:rsidR="00B26F41" w:rsidRDefault="00B26F41" w:rsidP="00D1265A">
      <w:r>
        <w:t xml:space="preserve">        </w:t>
      </w:r>
    </w:p>
    <w:p w14:paraId="15F906B4" w14:textId="719ACCAC" w:rsidR="00D1265A" w:rsidRDefault="00B26F41" w:rsidP="00D1265A">
      <w:r>
        <w:t xml:space="preserve">        ......................................................................................................................................................</w:t>
      </w:r>
    </w:p>
    <w:p w14:paraId="6706DFDB" w14:textId="77777777" w:rsidR="00D1265A" w:rsidRDefault="00D1265A" w:rsidP="00D1265A"/>
    <w:p w14:paraId="0E554307" w14:textId="77777777" w:rsidR="00B26F41" w:rsidRPr="00B26F41" w:rsidRDefault="00B26F41" w:rsidP="00B26F41"/>
    <w:p w14:paraId="2BE3563F" w14:textId="77777777" w:rsidR="00B26F41" w:rsidRPr="00B26F41" w:rsidRDefault="00B26F41" w:rsidP="00B26F41"/>
    <w:p w14:paraId="34713951" w14:textId="77777777" w:rsidR="00B26F41" w:rsidRPr="00B26F41" w:rsidRDefault="00B26F41" w:rsidP="00B26F41"/>
    <w:p w14:paraId="719184F2" w14:textId="77777777" w:rsidR="00B26F41" w:rsidRPr="00B26F41" w:rsidRDefault="00B26F41" w:rsidP="00B26F41"/>
    <w:p w14:paraId="5E4E507A" w14:textId="77777777" w:rsidR="00B26F41" w:rsidRPr="00B26F41" w:rsidRDefault="00B26F41" w:rsidP="00B26F41"/>
    <w:p w14:paraId="22768F7F" w14:textId="77777777" w:rsidR="00B26F41" w:rsidRPr="00B26F41" w:rsidRDefault="00B26F41" w:rsidP="00B26F41"/>
    <w:p w14:paraId="77C258E8" w14:textId="0270122E" w:rsidR="00B26F41" w:rsidRDefault="00B26F41" w:rsidP="00B26F41">
      <w:r>
        <w:t xml:space="preserve">        ................................................................................................................................................... </w:t>
      </w:r>
    </w:p>
    <w:p w14:paraId="391BA118" w14:textId="77777777" w:rsidR="00B26F41" w:rsidRDefault="00B26F41" w:rsidP="00B26F41"/>
    <w:p w14:paraId="36981612" w14:textId="77777777" w:rsidR="00B26F41" w:rsidRDefault="00B26F41" w:rsidP="00B26F41">
      <w:r>
        <w:t xml:space="preserve">        ...................................................................................................................................................      </w:t>
      </w:r>
    </w:p>
    <w:p w14:paraId="4CAF4E3D" w14:textId="77777777" w:rsidR="00B26F41" w:rsidRPr="00B26F41" w:rsidRDefault="00B26F41" w:rsidP="00B26F41"/>
    <w:p w14:paraId="0C2BBC54" w14:textId="77777777" w:rsidR="00B26F41" w:rsidRPr="00B26F41" w:rsidRDefault="00B26F41" w:rsidP="00B26F41"/>
    <w:p w14:paraId="4FFF0715" w14:textId="77777777" w:rsidR="00B26F41" w:rsidRPr="00B26F41" w:rsidRDefault="00B26F41" w:rsidP="00B26F41"/>
    <w:p w14:paraId="22A29313" w14:textId="77777777" w:rsidR="00B26F41" w:rsidRPr="00B26F41" w:rsidRDefault="00B26F41" w:rsidP="00B26F41"/>
    <w:p w14:paraId="26FCFC26" w14:textId="77777777" w:rsidR="00B26F41" w:rsidRPr="00B26F41" w:rsidRDefault="00B26F41" w:rsidP="00B26F41"/>
    <w:p w14:paraId="16043FB5" w14:textId="77777777" w:rsidR="00B26F41" w:rsidRPr="00B26F41" w:rsidRDefault="00B26F41" w:rsidP="00B26F41"/>
    <w:p w14:paraId="4DBAD27C" w14:textId="77777777" w:rsidR="00B26F41" w:rsidRPr="00B26F41" w:rsidRDefault="00B26F41" w:rsidP="00B26F41"/>
    <w:p w14:paraId="453050E9" w14:textId="77777777" w:rsidR="00B26F41" w:rsidRDefault="00B26F41" w:rsidP="00B26F41"/>
    <w:p w14:paraId="3EE6FDDC" w14:textId="0AB6F117" w:rsidR="00B26F41" w:rsidRDefault="00B26F41" w:rsidP="00B26F41">
      <w:r>
        <w:t xml:space="preserve">       .....................................................................................................................................................</w:t>
      </w:r>
    </w:p>
    <w:p w14:paraId="7653E402" w14:textId="77777777" w:rsidR="00B26F41" w:rsidRDefault="00B26F41" w:rsidP="00B26F41"/>
    <w:p w14:paraId="0250D0E9" w14:textId="4C248B55" w:rsidR="00B26F41" w:rsidRPr="00B26F41" w:rsidRDefault="00B26F41" w:rsidP="00B26F41">
      <w:pPr>
        <w:sectPr w:rsidR="00B26F41" w:rsidRPr="00B26F4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250D0EA" w14:textId="77777777" w:rsidR="002D39B3" w:rsidRDefault="002D39B3">
      <w:pPr>
        <w:spacing w:line="1" w:lineRule="exact"/>
      </w:pPr>
    </w:p>
    <w:p w14:paraId="0250D0EB" w14:textId="77777777" w:rsidR="002D39B3" w:rsidRDefault="00D1265A">
      <w:pPr>
        <w:pStyle w:val="Zkladntext1"/>
        <w:framePr w:w="10147" w:h="10325" w:hRule="exact" w:wrap="none" w:vAnchor="page" w:hAnchor="page" w:x="826" w:y="1091"/>
        <w:numPr>
          <w:ilvl w:val="0"/>
          <w:numId w:val="1"/>
        </w:numPr>
        <w:shd w:val="clear" w:color="auto" w:fill="auto"/>
        <w:tabs>
          <w:tab w:val="left" w:pos="397"/>
        </w:tabs>
        <w:spacing w:after="0"/>
      </w:pPr>
      <w:r>
        <w:t xml:space="preserve">záväzné stanoviská podľa rozsahu stavby, </w:t>
      </w:r>
      <w:r>
        <w:rPr>
          <w:b/>
          <w:bCs/>
        </w:rPr>
        <w:t>najmä:</w:t>
      </w:r>
    </w:p>
    <w:p w14:paraId="0250D0EC" w14:textId="590F4A11" w:rsidR="002D39B3" w:rsidRDefault="00D1265A">
      <w:pPr>
        <w:pStyle w:val="Zkladntext1"/>
        <w:framePr w:w="10147" w:h="10325" w:hRule="exact" w:wrap="none" w:vAnchor="page" w:hAnchor="page" w:x="826" w:y="1091"/>
        <w:numPr>
          <w:ilvl w:val="0"/>
          <w:numId w:val="2"/>
        </w:numPr>
        <w:shd w:val="clear" w:color="auto" w:fill="auto"/>
        <w:tabs>
          <w:tab w:val="left" w:pos="606"/>
        </w:tabs>
        <w:spacing w:after="0"/>
        <w:ind w:left="600" w:hanging="280"/>
        <w:jc w:val="both"/>
      </w:pPr>
      <w:r>
        <w:t xml:space="preserve">stanovisko orgánu územného plánovania </w:t>
      </w:r>
      <w:r w:rsidR="00B26F41">
        <w:t>–</w:t>
      </w:r>
      <w:r>
        <w:t xml:space="preserve"> Mesto</w:t>
      </w:r>
      <w:r w:rsidR="00B26F41">
        <w:t>/Obec.........................................</w:t>
      </w:r>
      <w:r>
        <w:t>, či je stavba postavená v súlade s regulatívmi funkčného využívania územia podľa záväznej časti územnoplánovacej dokumentácie alebo záujmami chránenými podľa osobitných zákonov účinných v čase zhotovenia alebo v čase preskúmavania podľa toho, ktorá skutočnosť je pre vlastníka priaznivejšia,</w:t>
      </w:r>
    </w:p>
    <w:p w14:paraId="0250D0ED" w14:textId="73AE906C" w:rsidR="002D39B3" w:rsidRDefault="00D1265A">
      <w:pPr>
        <w:pStyle w:val="Zkladntext1"/>
        <w:framePr w:w="10147" w:h="10325" w:hRule="exact" w:wrap="none" w:vAnchor="page" w:hAnchor="page" w:x="826" w:y="1091"/>
        <w:numPr>
          <w:ilvl w:val="0"/>
          <w:numId w:val="2"/>
        </w:numPr>
        <w:shd w:val="clear" w:color="auto" w:fill="auto"/>
        <w:tabs>
          <w:tab w:val="left" w:pos="606"/>
        </w:tabs>
        <w:spacing w:after="0"/>
        <w:ind w:left="600" w:hanging="280"/>
        <w:jc w:val="both"/>
      </w:pPr>
      <w:r>
        <w:t>stanovisko cestného správneho orgánu,</w:t>
      </w:r>
    </w:p>
    <w:p w14:paraId="0250D0EE" w14:textId="05AEB374" w:rsidR="002D39B3" w:rsidRDefault="00D1265A">
      <w:pPr>
        <w:pStyle w:val="Zkladntext1"/>
        <w:framePr w:w="10147" w:h="10325" w:hRule="exact" w:wrap="none" w:vAnchor="page" w:hAnchor="page" w:x="826" w:y="1091"/>
        <w:numPr>
          <w:ilvl w:val="0"/>
          <w:numId w:val="2"/>
        </w:numPr>
        <w:shd w:val="clear" w:color="auto" w:fill="auto"/>
        <w:tabs>
          <w:tab w:val="left" w:pos="606"/>
        </w:tabs>
        <w:spacing w:after="0"/>
        <w:ind w:left="600" w:hanging="280"/>
        <w:jc w:val="both"/>
      </w:pPr>
      <w:r>
        <w:t>stanovisko prevádzkovateľov dopravnej infraštruktúry alebo technickej infraštruktúry,</w:t>
      </w:r>
    </w:p>
    <w:p w14:paraId="0250D0EF" w14:textId="77777777" w:rsidR="002D39B3" w:rsidRDefault="00D1265A">
      <w:pPr>
        <w:pStyle w:val="Zkladntext1"/>
        <w:framePr w:w="10147" w:h="10325" w:hRule="exact" w:wrap="none" w:vAnchor="page" w:hAnchor="page" w:x="826" w:y="1091"/>
        <w:numPr>
          <w:ilvl w:val="0"/>
          <w:numId w:val="2"/>
        </w:numPr>
        <w:shd w:val="clear" w:color="auto" w:fill="auto"/>
        <w:tabs>
          <w:tab w:val="left" w:pos="606"/>
        </w:tabs>
        <w:spacing w:after="380"/>
        <w:ind w:firstLine="320"/>
      </w:pPr>
      <w:r>
        <w:t>ostatné stanoviská dotknutých orgánov zodpovedajúce umiestneniu, druhu a účelu stavby.</w:t>
      </w:r>
    </w:p>
    <w:p w14:paraId="0250D0F0" w14:textId="77777777" w:rsidR="002D39B3" w:rsidRDefault="00D1265A">
      <w:pPr>
        <w:pStyle w:val="Zkladntext1"/>
        <w:framePr w:w="10147" w:h="10325" w:hRule="exact" w:wrap="none" w:vAnchor="page" w:hAnchor="page" w:x="826" w:y="1091"/>
        <w:numPr>
          <w:ilvl w:val="0"/>
          <w:numId w:val="1"/>
        </w:numPr>
        <w:shd w:val="clear" w:color="auto" w:fill="auto"/>
        <w:tabs>
          <w:tab w:val="left" w:pos="397"/>
        </w:tabs>
        <w:spacing w:after="0"/>
      </w:pPr>
      <w:r>
        <w:t>doklady o výsledkoch predpísaných skúšok a meraní podľa charakteru stavby:</w:t>
      </w:r>
    </w:p>
    <w:p w14:paraId="0250D0F1" w14:textId="77777777" w:rsidR="002D39B3" w:rsidRDefault="00D1265A">
      <w:pPr>
        <w:pStyle w:val="Zkladntext1"/>
        <w:framePr w:w="10147" w:h="10325" w:hRule="exact" w:wrap="none" w:vAnchor="page" w:hAnchor="page" w:x="826" w:y="1091"/>
        <w:numPr>
          <w:ilvl w:val="0"/>
          <w:numId w:val="2"/>
        </w:numPr>
        <w:shd w:val="clear" w:color="auto" w:fill="auto"/>
        <w:tabs>
          <w:tab w:val="left" w:pos="606"/>
        </w:tabs>
        <w:spacing w:after="0"/>
        <w:ind w:firstLine="320"/>
      </w:pPr>
      <w:r>
        <w:t>správa o odbornej prehliadke a skúške plynového zariadenia</w:t>
      </w:r>
    </w:p>
    <w:p w14:paraId="0250D0F2" w14:textId="77777777" w:rsidR="002D39B3" w:rsidRDefault="00D1265A">
      <w:pPr>
        <w:pStyle w:val="Zkladntext1"/>
        <w:framePr w:w="10147" w:h="10325" w:hRule="exact" w:wrap="none" w:vAnchor="page" w:hAnchor="page" w:x="826" w:y="1091"/>
        <w:numPr>
          <w:ilvl w:val="0"/>
          <w:numId w:val="2"/>
        </w:numPr>
        <w:shd w:val="clear" w:color="auto" w:fill="auto"/>
        <w:tabs>
          <w:tab w:val="left" w:pos="606"/>
        </w:tabs>
        <w:spacing w:after="0"/>
        <w:ind w:firstLine="320"/>
      </w:pPr>
      <w:r>
        <w:t>zápis o tlakovej skúške odberného plynového zariadenia</w:t>
      </w:r>
    </w:p>
    <w:p w14:paraId="0250D0F3" w14:textId="77777777" w:rsidR="002D39B3" w:rsidRDefault="00D1265A">
      <w:pPr>
        <w:pStyle w:val="Zkladntext1"/>
        <w:framePr w:w="10147" w:h="10325" w:hRule="exact" w:wrap="none" w:vAnchor="page" w:hAnchor="page" w:x="826" w:y="1091"/>
        <w:numPr>
          <w:ilvl w:val="0"/>
          <w:numId w:val="2"/>
        </w:numPr>
        <w:shd w:val="clear" w:color="auto" w:fill="auto"/>
        <w:tabs>
          <w:tab w:val="left" w:pos="606"/>
        </w:tabs>
        <w:spacing w:after="0"/>
        <w:ind w:firstLine="320"/>
      </w:pPr>
      <w:r>
        <w:t>protokol o vpustení plynu</w:t>
      </w:r>
    </w:p>
    <w:p w14:paraId="0250D0F4" w14:textId="77777777" w:rsidR="002D39B3" w:rsidRDefault="00D1265A">
      <w:pPr>
        <w:pStyle w:val="Zkladntext1"/>
        <w:framePr w:w="10147" w:h="10325" w:hRule="exact" w:wrap="none" w:vAnchor="page" w:hAnchor="page" w:x="826" w:y="1091"/>
        <w:numPr>
          <w:ilvl w:val="0"/>
          <w:numId w:val="2"/>
        </w:numPr>
        <w:shd w:val="clear" w:color="auto" w:fill="auto"/>
        <w:tabs>
          <w:tab w:val="left" w:pos="606"/>
        </w:tabs>
        <w:spacing w:after="0"/>
        <w:ind w:firstLine="320"/>
      </w:pPr>
      <w:r>
        <w:t>správa o prvej odbornej prehliadke a odbornej skúške elektrickej prípojky</w:t>
      </w:r>
    </w:p>
    <w:p w14:paraId="0250D0F5" w14:textId="77777777" w:rsidR="002D39B3" w:rsidRDefault="00D1265A">
      <w:pPr>
        <w:pStyle w:val="Zkladntext1"/>
        <w:framePr w:w="10147" w:h="10325" w:hRule="exact" w:wrap="none" w:vAnchor="page" w:hAnchor="page" w:x="826" w:y="1091"/>
        <w:numPr>
          <w:ilvl w:val="0"/>
          <w:numId w:val="2"/>
        </w:numPr>
        <w:shd w:val="clear" w:color="auto" w:fill="auto"/>
        <w:tabs>
          <w:tab w:val="left" w:pos="606"/>
        </w:tabs>
        <w:spacing w:after="0"/>
        <w:ind w:firstLine="320"/>
      </w:pPr>
      <w:r>
        <w:t>správa o odbornej prehliadke a odbornej skúške elektrického zariadenia</w:t>
      </w:r>
    </w:p>
    <w:p w14:paraId="0250D0F6" w14:textId="77777777" w:rsidR="002D39B3" w:rsidRDefault="00D1265A">
      <w:pPr>
        <w:pStyle w:val="Zkladntext1"/>
        <w:framePr w:w="10147" w:h="10325" w:hRule="exact" w:wrap="none" w:vAnchor="page" w:hAnchor="page" w:x="826" w:y="1091"/>
        <w:numPr>
          <w:ilvl w:val="0"/>
          <w:numId w:val="2"/>
        </w:numPr>
        <w:shd w:val="clear" w:color="auto" w:fill="auto"/>
        <w:tabs>
          <w:tab w:val="left" w:pos="606"/>
        </w:tabs>
        <w:spacing w:after="0"/>
        <w:ind w:firstLine="320"/>
      </w:pPr>
      <w:r>
        <w:t>správa o odbornej prehliadke a odbornej skúške bleskozvodu</w:t>
      </w:r>
    </w:p>
    <w:p w14:paraId="0250D0F7" w14:textId="77777777" w:rsidR="002D39B3" w:rsidRDefault="00D1265A">
      <w:pPr>
        <w:pStyle w:val="Zkladntext1"/>
        <w:framePr w:w="10147" w:h="10325" w:hRule="exact" w:wrap="none" w:vAnchor="page" w:hAnchor="page" w:x="826" w:y="1091"/>
        <w:numPr>
          <w:ilvl w:val="0"/>
          <w:numId w:val="2"/>
        </w:numPr>
        <w:shd w:val="clear" w:color="auto" w:fill="auto"/>
        <w:tabs>
          <w:tab w:val="left" w:pos="606"/>
        </w:tabs>
        <w:spacing w:after="0"/>
        <w:ind w:firstLine="320"/>
      </w:pPr>
      <w:r>
        <w:t>správa o odbornej prehliadke a odbornej skúške tlakovej nádoby</w:t>
      </w:r>
    </w:p>
    <w:p w14:paraId="0250D0F8" w14:textId="77777777" w:rsidR="002D39B3" w:rsidRDefault="00D1265A">
      <w:pPr>
        <w:pStyle w:val="Zkladntext1"/>
        <w:framePr w:w="10147" w:h="10325" w:hRule="exact" w:wrap="none" w:vAnchor="page" w:hAnchor="page" w:x="826" w:y="1091"/>
        <w:numPr>
          <w:ilvl w:val="0"/>
          <w:numId w:val="2"/>
        </w:numPr>
        <w:shd w:val="clear" w:color="auto" w:fill="auto"/>
        <w:tabs>
          <w:tab w:val="left" w:pos="606"/>
        </w:tabs>
        <w:spacing w:after="0"/>
        <w:ind w:firstLine="320"/>
      </w:pPr>
      <w:r>
        <w:t>záznam o skúške tesnosti vonkajšej kanalizácie</w:t>
      </w:r>
    </w:p>
    <w:p w14:paraId="0250D0F9" w14:textId="77777777" w:rsidR="002D39B3" w:rsidRDefault="00D1265A">
      <w:pPr>
        <w:pStyle w:val="Zkladntext1"/>
        <w:framePr w:w="10147" w:h="10325" w:hRule="exact" w:wrap="none" w:vAnchor="page" w:hAnchor="page" w:x="826" w:y="1091"/>
        <w:numPr>
          <w:ilvl w:val="0"/>
          <w:numId w:val="2"/>
        </w:numPr>
        <w:shd w:val="clear" w:color="auto" w:fill="auto"/>
        <w:tabs>
          <w:tab w:val="left" w:pos="606"/>
        </w:tabs>
        <w:spacing w:after="0"/>
        <w:ind w:firstLine="320"/>
      </w:pPr>
      <w:r>
        <w:t>záznam o skúške tesnosti vnútornej kanalizácie</w:t>
      </w:r>
    </w:p>
    <w:p w14:paraId="0250D0FA" w14:textId="77777777" w:rsidR="002D39B3" w:rsidRDefault="00D1265A">
      <w:pPr>
        <w:pStyle w:val="Zkladntext1"/>
        <w:framePr w:w="10147" w:h="10325" w:hRule="exact" w:wrap="none" w:vAnchor="page" w:hAnchor="page" w:x="826" w:y="1091"/>
        <w:numPr>
          <w:ilvl w:val="0"/>
          <w:numId w:val="2"/>
        </w:numPr>
        <w:shd w:val="clear" w:color="auto" w:fill="auto"/>
        <w:tabs>
          <w:tab w:val="left" w:pos="606"/>
        </w:tabs>
        <w:spacing w:after="0"/>
        <w:ind w:firstLine="320"/>
      </w:pPr>
      <w:r>
        <w:t>zápis o tlakovej skúške vonkajšej vodovodnej prípojky</w:t>
      </w:r>
    </w:p>
    <w:p w14:paraId="0250D0FB" w14:textId="77777777" w:rsidR="002D39B3" w:rsidRDefault="00D1265A">
      <w:pPr>
        <w:pStyle w:val="Zkladntext1"/>
        <w:framePr w:w="10147" w:h="10325" w:hRule="exact" w:wrap="none" w:vAnchor="page" w:hAnchor="page" w:x="826" w:y="1091"/>
        <w:numPr>
          <w:ilvl w:val="0"/>
          <w:numId w:val="2"/>
        </w:numPr>
        <w:shd w:val="clear" w:color="auto" w:fill="auto"/>
        <w:tabs>
          <w:tab w:val="left" w:pos="606"/>
        </w:tabs>
        <w:spacing w:after="0"/>
        <w:ind w:firstLine="320"/>
      </w:pPr>
      <w:r>
        <w:t>zápis o tlakovej skúške vodovodného potrubia</w:t>
      </w:r>
    </w:p>
    <w:p w14:paraId="0250D0FC" w14:textId="77777777" w:rsidR="002D39B3" w:rsidRDefault="00D1265A">
      <w:pPr>
        <w:pStyle w:val="Zkladntext1"/>
        <w:framePr w:w="10147" w:h="10325" w:hRule="exact" w:wrap="none" w:vAnchor="page" w:hAnchor="page" w:x="826" w:y="1091"/>
        <w:numPr>
          <w:ilvl w:val="0"/>
          <w:numId w:val="2"/>
        </w:numPr>
        <w:shd w:val="clear" w:color="auto" w:fill="auto"/>
        <w:tabs>
          <w:tab w:val="left" w:pos="606"/>
        </w:tabs>
        <w:spacing w:after="0"/>
        <w:ind w:firstLine="320"/>
      </w:pPr>
      <w:r>
        <w:t>potvrdenie o preskúšaní komína</w:t>
      </w:r>
    </w:p>
    <w:p w14:paraId="0250D0FD" w14:textId="77777777" w:rsidR="002D39B3" w:rsidRDefault="00D1265A">
      <w:pPr>
        <w:pStyle w:val="Zkladntext1"/>
        <w:framePr w:w="10147" w:h="10325" w:hRule="exact" w:wrap="none" w:vAnchor="page" w:hAnchor="page" w:x="826" w:y="1091"/>
        <w:numPr>
          <w:ilvl w:val="0"/>
          <w:numId w:val="2"/>
        </w:numPr>
        <w:shd w:val="clear" w:color="auto" w:fill="auto"/>
        <w:tabs>
          <w:tab w:val="left" w:pos="606"/>
        </w:tabs>
        <w:spacing w:after="0"/>
        <w:ind w:firstLine="320"/>
      </w:pPr>
      <w:r>
        <w:t>protokol o vykonaní skúšky tesnosti a vykurovacia skúška ÚK</w:t>
      </w:r>
    </w:p>
    <w:p w14:paraId="0250D0FE" w14:textId="77777777" w:rsidR="002D39B3" w:rsidRDefault="00D1265A">
      <w:pPr>
        <w:pStyle w:val="Zkladntext1"/>
        <w:framePr w:w="10147" w:h="10325" w:hRule="exact" w:wrap="none" w:vAnchor="page" w:hAnchor="page" w:x="826" w:y="1091"/>
        <w:numPr>
          <w:ilvl w:val="0"/>
          <w:numId w:val="2"/>
        </w:numPr>
        <w:shd w:val="clear" w:color="auto" w:fill="auto"/>
        <w:tabs>
          <w:tab w:val="left" w:pos="606"/>
        </w:tabs>
        <w:spacing w:after="120"/>
        <w:ind w:firstLine="320"/>
      </w:pPr>
      <w:r>
        <w:t>doklad o uvedení kotla do prevádzky, resp. doklad o preskúšaní kotla</w:t>
      </w:r>
    </w:p>
    <w:p w14:paraId="0250D0FF" w14:textId="77777777" w:rsidR="002D39B3" w:rsidRDefault="00D1265A">
      <w:pPr>
        <w:pStyle w:val="Zkladntext1"/>
        <w:framePr w:w="10147" w:h="10325" w:hRule="exact" w:wrap="none" w:vAnchor="page" w:hAnchor="page" w:x="826" w:y="1091"/>
        <w:numPr>
          <w:ilvl w:val="0"/>
          <w:numId w:val="1"/>
        </w:numPr>
        <w:shd w:val="clear" w:color="auto" w:fill="auto"/>
        <w:tabs>
          <w:tab w:val="left" w:pos="397"/>
        </w:tabs>
        <w:spacing w:after="0"/>
      </w:pPr>
      <w:r>
        <w:t>ďalšie doklady podľa charakteru stavby:</w:t>
      </w:r>
    </w:p>
    <w:p w14:paraId="0250D100" w14:textId="77777777" w:rsidR="002D39B3" w:rsidRDefault="00D1265A">
      <w:pPr>
        <w:pStyle w:val="Zkladntext1"/>
        <w:framePr w:w="10147" w:h="10325" w:hRule="exact" w:wrap="none" w:vAnchor="page" w:hAnchor="page" w:x="826" w:y="1091"/>
        <w:numPr>
          <w:ilvl w:val="0"/>
          <w:numId w:val="2"/>
        </w:numPr>
        <w:shd w:val="clear" w:color="auto" w:fill="auto"/>
        <w:tabs>
          <w:tab w:val="left" w:pos="606"/>
        </w:tabs>
        <w:spacing w:after="0"/>
        <w:ind w:firstLine="320"/>
      </w:pPr>
      <w:r>
        <w:t>energetický certifikát,</w:t>
      </w:r>
    </w:p>
    <w:p w14:paraId="0250D101" w14:textId="77777777" w:rsidR="002D39B3" w:rsidRDefault="00D1265A">
      <w:pPr>
        <w:pStyle w:val="Zkladntext1"/>
        <w:framePr w:w="10147" w:h="10325" w:hRule="exact" w:wrap="none" w:vAnchor="page" w:hAnchor="page" w:x="826" w:y="1091"/>
        <w:numPr>
          <w:ilvl w:val="0"/>
          <w:numId w:val="2"/>
        </w:numPr>
        <w:shd w:val="clear" w:color="auto" w:fill="auto"/>
        <w:tabs>
          <w:tab w:val="left" w:pos="606"/>
        </w:tabs>
        <w:spacing w:after="0"/>
        <w:ind w:firstLine="320"/>
      </w:pPr>
      <w:r>
        <w:t>zápis o prevzatí a odovzdaní stavby,</w:t>
      </w:r>
    </w:p>
    <w:p w14:paraId="0250D102" w14:textId="77777777" w:rsidR="002D39B3" w:rsidRDefault="00D1265A">
      <w:pPr>
        <w:pStyle w:val="Zkladntext1"/>
        <w:framePr w:w="10147" w:h="10325" w:hRule="exact" w:wrap="none" w:vAnchor="page" w:hAnchor="page" w:x="826" w:y="1091"/>
        <w:numPr>
          <w:ilvl w:val="0"/>
          <w:numId w:val="2"/>
        </w:numPr>
        <w:shd w:val="clear" w:color="auto" w:fill="auto"/>
        <w:tabs>
          <w:tab w:val="left" w:pos="606"/>
        </w:tabs>
        <w:spacing w:after="0"/>
        <w:ind w:firstLine="320"/>
      </w:pPr>
      <w:r>
        <w:t>prehlásenie stavebného dozoru,</w:t>
      </w:r>
    </w:p>
    <w:p w14:paraId="0250D103" w14:textId="77777777" w:rsidR="002D39B3" w:rsidRDefault="00D1265A">
      <w:pPr>
        <w:pStyle w:val="Zkladntext1"/>
        <w:framePr w:w="10147" w:h="10325" w:hRule="exact" w:wrap="none" w:vAnchor="page" w:hAnchor="page" w:x="826" w:y="1091"/>
        <w:numPr>
          <w:ilvl w:val="0"/>
          <w:numId w:val="2"/>
        </w:numPr>
        <w:shd w:val="clear" w:color="auto" w:fill="auto"/>
        <w:tabs>
          <w:tab w:val="left" w:pos="606"/>
        </w:tabs>
        <w:spacing w:after="0"/>
        <w:ind w:firstLine="320"/>
      </w:pPr>
      <w:r>
        <w:t>uvedenie malého zdroja znečisťovania ovzdušia do prevádzky (ak je súčasťou stavby),</w:t>
      </w:r>
    </w:p>
    <w:p w14:paraId="0250D104" w14:textId="77777777" w:rsidR="002D39B3" w:rsidRDefault="00D1265A">
      <w:pPr>
        <w:pStyle w:val="Zkladntext1"/>
        <w:framePr w:w="10147" w:h="10325" w:hRule="exact" w:wrap="none" w:vAnchor="page" w:hAnchor="page" w:x="826" w:y="1091"/>
        <w:numPr>
          <w:ilvl w:val="0"/>
          <w:numId w:val="2"/>
        </w:numPr>
        <w:shd w:val="clear" w:color="auto" w:fill="auto"/>
        <w:tabs>
          <w:tab w:val="left" w:pos="606"/>
        </w:tabs>
        <w:spacing w:after="0"/>
        <w:ind w:firstLine="320"/>
      </w:pPr>
      <w:r>
        <w:t>doklady o zneškodnení odpadov (pri jednoduchej stavbe),</w:t>
      </w:r>
    </w:p>
    <w:p w14:paraId="0250D105" w14:textId="7CAA4B3F" w:rsidR="002D39B3" w:rsidRDefault="00D1265A">
      <w:pPr>
        <w:pStyle w:val="Zkladntext1"/>
        <w:framePr w:w="10147" w:h="10325" w:hRule="exact" w:wrap="none" w:vAnchor="page" w:hAnchor="page" w:x="826" w:y="1091"/>
        <w:numPr>
          <w:ilvl w:val="0"/>
          <w:numId w:val="2"/>
        </w:numPr>
        <w:shd w:val="clear" w:color="auto" w:fill="auto"/>
        <w:tabs>
          <w:tab w:val="left" w:pos="606"/>
        </w:tabs>
        <w:spacing w:after="120"/>
        <w:ind w:firstLine="320"/>
      </w:pPr>
      <w:r>
        <w:t xml:space="preserve">vyjadrenie OÚ </w:t>
      </w:r>
      <w:r w:rsidR="00B26F41">
        <w:t>L. Mikuláš,</w:t>
      </w:r>
      <w:r>
        <w:t xml:space="preserve"> OSŽP - odpadové hospodárstvo (k ostatným stavbám),</w:t>
      </w:r>
    </w:p>
    <w:p w14:paraId="0250D106" w14:textId="77777777" w:rsidR="002D39B3" w:rsidRDefault="00D1265A">
      <w:pPr>
        <w:pStyle w:val="Zkladntext1"/>
        <w:framePr w:w="10147" w:h="10325" w:hRule="exact" w:wrap="none" w:vAnchor="page" w:hAnchor="page" w:x="826" w:y="1091"/>
        <w:numPr>
          <w:ilvl w:val="0"/>
          <w:numId w:val="1"/>
        </w:numPr>
        <w:shd w:val="clear" w:color="auto" w:fill="auto"/>
        <w:tabs>
          <w:tab w:val="left" w:pos="397"/>
        </w:tabs>
        <w:spacing w:after="0"/>
      </w:pPr>
      <w:r>
        <w:t>ďalšie doklady zodpovedajúce druhu a účelu stavby</w:t>
      </w:r>
    </w:p>
    <w:p w14:paraId="0250D107" w14:textId="77777777" w:rsidR="002D39B3" w:rsidRDefault="00D1265A">
      <w:pPr>
        <w:pStyle w:val="Zkladntext1"/>
        <w:framePr w:w="10147" w:h="1296" w:hRule="exact" w:wrap="none" w:vAnchor="page" w:hAnchor="page" w:x="826" w:y="12279"/>
        <w:shd w:val="clear" w:color="auto" w:fill="auto"/>
        <w:spacing w:after="120"/>
      </w:pPr>
      <w:r>
        <w:rPr>
          <w:b/>
          <w:bCs/>
        </w:rPr>
        <w:t>Poznámka:</w:t>
      </w:r>
    </w:p>
    <w:p w14:paraId="0250D108" w14:textId="77777777" w:rsidR="002D39B3" w:rsidRDefault="00D1265A">
      <w:pPr>
        <w:pStyle w:val="Zkladntext1"/>
        <w:framePr w:w="10147" w:h="1296" w:hRule="exact" w:wrap="none" w:vAnchor="page" w:hAnchor="page" w:x="826" w:y="12279"/>
        <w:shd w:val="clear" w:color="auto" w:fill="auto"/>
        <w:spacing w:after="0"/>
      </w:pPr>
      <w:r>
        <w:rPr>
          <w:b/>
          <w:bCs/>
          <w:i/>
          <w:iCs/>
        </w:rPr>
        <w:t>Rozsah uvedených dokladov môže byť podľa povahy stavby zúžený, ale i rozšírený o ďalšie doklady a údaje potrebné k vydaniu rozhodnutia. Po preskúmaní predložených dokladov môžu podľa povahy veci vyplynúť požiadavky na doplnenie ďalších údajov a dokladov.</w:t>
      </w:r>
    </w:p>
    <w:p w14:paraId="0250D109" w14:textId="77777777" w:rsidR="002D39B3" w:rsidRDefault="00D1265A">
      <w:pPr>
        <w:pStyle w:val="Hlavikaalebopta0"/>
        <w:framePr w:wrap="none" w:vAnchor="page" w:hAnchor="page" w:x="10796" w:y="16177"/>
        <w:shd w:val="clear" w:color="auto" w:fill="auto"/>
      </w:pPr>
      <w:r>
        <w:t>3</w:t>
      </w:r>
    </w:p>
    <w:p w14:paraId="0250D10A" w14:textId="77777777" w:rsidR="002D39B3" w:rsidRDefault="002D39B3">
      <w:pPr>
        <w:spacing w:line="1" w:lineRule="exact"/>
        <w:sectPr w:rsidR="002D39B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250D10B" w14:textId="77777777" w:rsidR="002D39B3" w:rsidRDefault="002D39B3">
      <w:pPr>
        <w:spacing w:line="1" w:lineRule="exact"/>
      </w:pPr>
    </w:p>
    <w:p w14:paraId="0250D10C" w14:textId="77777777" w:rsidR="002D39B3" w:rsidRDefault="00D1265A">
      <w:pPr>
        <w:pStyle w:val="Zhlavie20"/>
        <w:framePr w:w="10123" w:h="11198" w:hRule="exact" w:wrap="none" w:vAnchor="page" w:hAnchor="page" w:x="838" w:y="1119"/>
        <w:shd w:val="clear" w:color="auto" w:fill="auto"/>
        <w:spacing w:after="0"/>
        <w:jc w:val="both"/>
      </w:pPr>
      <w:bookmarkStart w:id="2" w:name="bookmark2"/>
      <w:bookmarkStart w:id="3" w:name="bookmark3"/>
      <w:r>
        <w:t>Súhlas dotknutej osoby so spracúvaním osobných údajov</w:t>
      </w:r>
      <w:bookmarkEnd w:id="2"/>
      <w:bookmarkEnd w:id="3"/>
    </w:p>
    <w:p w14:paraId="0250D10D" w14:textId="754C203F" w:rsidR="002D39B3" w:rsidRDefault="00D1265A">
      <w:pPr>
        <w:pStyle w:val="Zkladntext1"/>
        <w:framePr w:w="10123" w:h="11198" w:hRule="exact" w:wrap="none" w:vAnchor="page" w:hAnchor="page" w:x="838" w:y="1119"/>
        <w:shd w:val="clear" w:color="auto" w:fill="auto"/>
        <w:spacing w:after="0"/>
        <w:jc w:val="both"/>
      </w:pPr>
      <w:r>
        <w:t xml:space="preserve">Ako dotknutá osoba v zmysle § 5 písm. n) zákona č. 18/2018 Z. z. o ochrane osobných údajov a o zmene a doplnení niektorých zákonov (ďalej len „zákon č. 18/2018 Z.z.“) poskytujem </w:t>
      </w:r>
      <w:r>
        <w:rPr>
          <w:b/>
          <w:bCs/>
        </w:rPr>
        <w:t>Mestu</w:t>
      </w:r>
      <w:r w:rsidR="00B26F41">
        <w:rPr>
          <w:b/>
          <w:bCs/>
        </w:rPr>
        <w:t>/Obci..........................................,</w:t>
      </w:r>
      <w:r>
        <w:rPr>
          <w:b/>
          <w:bCs/>
        </w:rPr>
        <w:t xml:space="preserve"> </w:t>
      </w:r>
      <w:r w:rsidRPr="00B26F41">
        <w:rPr>
          <w:b/>
          <w:bCs/>
        </w:rPr>
        <w:t>so sídlom</w:t>
      </w:r>
      <w:r>
        <w:t xml:space="preserve"> </w:t>
      </w:r>
      <w:r w:rsidR="00B26F41">
        <w:t>...............................................</w:t>
      </w:r>
      <w:r>
        <w:t xml:space="preserve">, </w:t>
      </w:r>
      <w:r w:rsidRPr="00B26F41">
        <w:rPr>
          <w:b/>
          <w:bCs/>
        </w:rPr>
        <w:t>IČO:</w:t>
      </w:r>
      <w:r>
        <w:t xml:space="preserve"> </w:t>
      </w:r>
      <w:r w:rsidR="00B26F41">
        <w:t>............................</w:t>
      </w:r>
      <w:r>
        <w:t xml:space="preserve">, ako prevádzkovateľovi </w:t>
      </w:r>
      <w:r>
        <w:rPr>
          <w:b/>
          <w:bCs/>
          <w:u w:val="single"/>
        </w:rPr>
        <w:t>súhlas</w:t>
      </w:r>
      <w:r>
        <w:rPr>
          <w:b/>
          <w:bCs/>
        </w:rPr>
        <w:t xml:space="preserve"> </w:t>
      </w:r>
      <w:r>
        <w:t xml:space="preserve">so spracovaním všetkých svojich osobných údajov uvedených v tomto podaní a jeho prílohách vrátane fotokópií osobných dokladov a preukazov, a to za účelom uskutočnenia úradného postupu v zmysle všeobecne záväzných právnych predpisov a /alebo interných predpisov prevádzkovateľa vymedzeného predmetom tohto podania. Zároveň </w:t>
      </w:r>
      <w:r>
        <w:rPr>
          <w:b/>
          <w:bCs/>
        </w:rPr>
        <w:t xml:space="preserve">súhlasím, </w:t>
      </w:r>
      <w:r>
        <w:t>aby tieto osobné údaje boli prevádzkovateľom poskytnuté iným subjektom na území SR, ktoré na základe osobitných právnych predpisov vstupujú do právnych procesov súvisiacich s vybavovaním predmetného podania.</w:t>
      </w:r>
    </w:p>
    <w:p w14:paraId="0250D10E" w14:textId="77777777" w:rsidR="002D39B3" w:rsidRDefault="00D1265A">
      <w:pPr>
        <w:pStyle w:val="Zkladntext1"/>
        <w:framePr w:w="10123" w:h="11198" w:hRule="exact" w:wrap="none" w:vAnchor="page" w:hAnchor="page" w:x="838" w:y="1119"/>
        <w:shd w:val="clear" w:color="auto" w:fill="auto"/>
        <w:spacing w:after="0"/>
        <w:jc w:val="both"/>
      </w:pPr>
      <w:r>
        <w:t>V priebehu spracúvania budú osobné údaje zverejnené, sprístupnené a poskytnuté, len ak to ustanovuje všeobecne záväzný právny predpis a/alebo interný predpis prevádzkovateľa a za podmienok v ňom uvedených; oprávnenie zverejnenia sa nevzťahuje na všeobecne použiteľný identifikátor dotknutej osoby podľa osobitného predpisu.</w:t>
      </w:r>
    </w:p>
    <w:p w14:paraId="0250D10F" w14:textId="77777777" w:rsidR="002D39B3" w:rsidRDefault="00D1265A">
      <w:pPr>
        <w:pStyle w:val="Zkladntext1"/>
        <w:framePr w:w="10123" w:h="11198" w:hRule="exact" w:wrap="none" w:vAnchor="page" w:hAnchor="page" w:x="838" w:y="1119"/>
        <w:shd w:val="clear" w:color="auto" w:fill="auto"/>
        <w:spacing w:after="0"/>
        <w:jc w:val="both"/>
      </w:pPr>
      <w:r>
        <w:t>Doba platnosti súhlasu sa viaže na dobu trvania preukázateľného účelu spracúvania osobných údajov dotknutej osoby.</w:t>
      </w:r>
    </w:p>
    <w:p w14:paraId="0250D110" w14:textId="77777777" w:rsidR="002D39B3" w:rsidRDefault="00D1265A">
      <w:pPr>
        <w:pStyle w:val="Zkladntext1"/>
        <w:framePr w:w="10123" w:h="11198" w:hRule="exact" w:wrap="none" w:vAnchor="page" w:hAnchor="page" w:x="838" w:y="1119"/>
        <w:shd w:val="clear" w:color="auto" w:fill="auto"/>
        <w:spacing w:after="280"/>
        <w:jc w:val="both"/>
      </w:pPr>
      <w:r>
        <w:t>Zároveň som si vedomý, že poskytnuté osobné údaje budú archivované a likvidované v súlade s platnými právnymi predpismi Slovenskej republiky.</w:t>
      </w:r>
    </w:p>
    <w:p w14:paraId="0250D111" w14:textId="77777777" w:rsidR="002D39B3" w:rsidRDefault="00D1265A">
      <w:pPr>
        <w:pStyle w:val="Zkladntext1"/>
        <w:framePr w:w="10123" w:h="11198" w:hRule="exact" w:wrap="none" w:vAnchor="page" w:hAnchor="page" w:x="838" w:y="1119"/>
        <w:shd w:val="clear" w:color="auto" w:fill="auto"/>
        <w:spacing w:after="0"/>
        <w:jc w:val="both"/>
      </w:pPr>
      <w:r>
        <w:t>Svojím podpisom potvrdzujem, že okrem vyššie uvedených informácií týkajúcich sa poskytnutia osobných údajov, som bol v zmysle § 19 zákona č. 18/2018 Z.z. prevádzkovateľom tiež poučený o:</w:t>
      </w:r>
    </w:p>
    <w:p w14:paraId="0250D112" w14:textId="77777777" w:rsidR="002D39B3" w:rsidRDefault="00D1265A">
      <w:pPr>
        <w:pStyle w:val="Zkladntext1"/>
        <w:framePr w:w="10123" w:h="11198" w:hRule="exact" w:wrap="none" w:vAnchor="page" w:hAnchor="page" w:x="838" w:y="1119"/>
        <w:numPr>
          <w:ilvl w:val="0"/>
          <w:numId w:val="3"/>
        </w:numPr>
        <w:shd w:val="clear" w:color="auto" w:fill="auto"/>
        <w:tabs>
          <w:tab w:val="left" w:pos="336"/>
        </w:tabs>
        <w:spacing w:after="0"/>
        <w:ind w:left="300" w:hanging="300"/>
        <w:jc w:val="both"/>
      </w:pPr>
      <w:r>
        <w:t>skutočnosti, že kontaktné údaje zodpovednej osoby za ochranu osobných údajov u prevádzkovateľa sú zverejnené na webovom sídle prevádzkovateľa</w:t>
      </w:r>
    </w:p>
    <w:p w14:paraId="0250D113" w14:textId="77777777" w:rsidR="002D39B3" w:rsidRDefault="00D1265A">
      <w:pPr>
        <w:pStyle w:val="Zkladntext1"/>
        <w:framePr w:w="10123" w:h="11198" w:hRule="exact" w:wrap="none" w:vAnchor="page" w:hAnchor="page" w:x="838" w:y="1119"/>
        <w:numPr>
          <w:ilvl w:val="0"/>
          <w:numId w:val="3"/>
        </w:numPr>
        <w:shd w:val="clear" w:color="auto" w:fill="auto"/>
        <w:tabs>
          <w:tab w:val="left" w:pos="356"/>
        </w:tabs>
        <w:spacing w:after="0"/>
        <w:ind w:left="300" w:hanging="300"/>
        <w:jc w:val="both"/>
      </w:pPr>
      <w:r>
        <w:t>skutočnosti, že ak nejde o poskytnutie osobných údajov na základe a v rozsahu podľa zákona alebo iného všeobecne záväzného právneho predpisu, je poskytnutie dobrovoľné, avšak nevyhnutné pre uskutočnenie úradného postupu prevádzkovateľa za účelom riešenia podania</w:t>
      </w:r>
    </w:p>
    <w:p w14:paraId="0250D114" w14:textId="77777777" w:rsidR="002D39B3" w:rsidRDefault="00D1265A">
      <w:pPr>
        <w:pStyle w:val="Zkladntext1"/>
        <w:framePr w:w="10123" w:h="11198" w:hRule="exact" w:wrap="none" w:vAnchor="page" w:hAnchor="page" w:x="838" w:y="1119"/>
        <w:numPr>
          <w:ilvl w:val="0"/>
          <w:numId w:val="3"/>
        </w:numPr>
        <w:shd w:val="clear" w:color="auto" w:fill="auto"/>
        <w:tabs>
          <w:tab w:val="left" w:pos="356"/>
        </w:tabs>
        <w:spacing w:after="0"/>
        <w:jc w:val="both"/>
      </w:pPr>
      <w:r>
        <w:t>svojich právach dotknutej osoby:</w:t>
      </w:r>
    </w:p>
    <w:p w14:paraId="0250D115" w14:textId="77777777" w:rsidR="002D39B3" w:rsidRDefault="00D1265A">
      <w:pPr>
        <w:pStyle w:val="Zkladntext1"/>
        <w:framePr w:w="10123" w:h="11198" w:hRule="exact" w:wrap="none" w:vAnchor="page" w:hAnchor="page" w:x="838" w:y="1119"/>
        <w:numPr>
          <w:ilvl w:val="0"/>
          <w:numId w:val="4"/>
        </w:numPr>
        <w:shd w:val="clear" w:color="auto" w:fill="auto"/>
        <w:tabs>
          <w:tab w:val="left" w:pos="391"/>
        </w:tabs>
        <w:spacing w:after="0"/>
        <w:ind w:firstLine="160"/>
        <w:jc w:val="both"/>
      </w:pPr>
      <w:r>
        <w:t>požadovať od prevádzkovateľa prístup k svojim osobným údajom (§21 zákona č. 18/2018 Z.z.)</w:t>
      </w:r>
    </w:p>
    <w:p w14:paraId="0250D116" w14:textId="77777777" w:rsidR="002D39B3" w:rsidRDefault="00D1265A">
      <w:pPr>
        <w:pStyle w:val="Zkladntext1"/>
        <w:framePr w:w="10123" w:h="11198" w:hRule="exact" w:wrap="none" w:vAnchor="page" w:hAnchor="page" w:x="838" w:y="1119"/>
        <w:numPr>
          <w:ilvl w:val="0"/>
          <w:numId w:val="4"/>
        </w:numPr>
        <w:shd w:val="clear" w:color="auto" w:fill="auto"/>
        <w:tabs>
          <w:tab w:val="left" w:pos="391"/>
        </w:tabs>
        <w:spacing w:after="0"/>
        <w:ind w:firstLine="160"/>
        <w:jc w:val="both"/>
      </w:pPr>
      <w:r>
        <w:t>na opravu osobných údajov (§ 22 zákona č. 18/2018 Z.z.)</w:t>
      </w:r>
    </w:p>
    <w:p w14:paraId="0250D117" w14:textId="77777777" w:rsidR="002D39B3" w:rsidRDefault="00D1265A">
      <w:pPr>
        <w:pStyle w:val="Zkladntext1"/>
        <w:framePr w:w="10123" w:h="11198" w:hRule="exact" w:wrap="none" w:vAnchor="page" w:hAnchor="page" w:x="838" w:y="1119"/>
        <w:numPr>
          <w:ilvl w:val="0"/>
          <w:numId w:val="4"/>
        </w:numPr>
        <w:shd w:val="clear" w:color="auto" w:fill="auto"/>
        <w:tabs>
          <w:tab w:val="left" w:pos="411"/>
        </w:tabs>
        <w:spacing w:after="0"/>
        <w:ind w:left="300" w:hanging="120"/>
      </w:pPr>
      <w:r>
        <w:t>na vymazanie osobných údajov a obmedzenie spracovania osobných údajov (§23 a §24 zákona č. 18/2018 Z.z.)</w:t>
      </w:r>
    </w:p>
    <w:p w14:paraId="0250D118" w14:textId="77777777" w:rsidR="002D39B3" w:rsidRDefault="00D1265A">
      <w:pPr>
        <w:pStyle w:val="Zkladntext1"/>
        <w:framePr w:w="10123" w:h="11198" w:hRule="exact" w:wrap="none" w:vAnchor="page" w:hAnchor="page" w:x="838" w:y="1119"/>
        <w:numPr>
          <w:ilvl w:val="0"/>
          <w:numId w:val="4"/>
        </w:numPr>
        <w:shd w:val="clear" w:color="auto" w:fill="auto"/>
        <w:tabs>
          <w:tab w:val="left" w:pos="391"/>
        </w:tabs>
        <w:spacing w:after="0"/>
        <w:ind w:firstLine="160"/>
        <w:jc w:val="both"/>
      </w:pPr>
      <w:r>
        <w:t>na prenosnosť osobných údajov ( § 26 zákona č. 18/2018 Z.z.)</w:t>
      </w:r>
    </w:p>
    <w:p w14:paraId="0250D119" w14:textId="77777777" w:rsidR="002D39B3" w:rsidRDefault="00D1265A">
      <w:pPr>
        <w:pStyle w:val="Zkladntext1"/>
        <w:framePr w:w="10123" w:h="11198" w:hRule="exact" w:wrap="none" w:vAnchor="page" w:hAnchor="page" w:x="838" w:y="1119"/>
        <w:numPr>
          <w:ilvl w:val="0"/>
          <w:numId w:val="4"/>
        </w:numPr>
        <w:shd w:val="clear" w:color="auto" w:fill="auto"/>
        <w:tabs>
          <w:tab w:val="left" w:pos="391"/>
        </w:tabs>
        <w:spacing w:after="0"/>
        <w:ind w:firstLine="160"/>
        <w:jc w:val="both"/>
      </w:pPr>
      <w:r>
        <w:t>namietať spracúvanie osobných údajov (§ 27 zákona č. 18/2018 Z.z.)</w:t>
      </w:r>
    </w:p>
    <w:p w14:paraId="0250D11A" w14:textId="77777777" w:rsidR="002D39B3" w:rsidRDefault="00D1265A">
      <w:pPr>
        <w:pStyle w:val="Zkladntext1"/>
        <w:framePr w:w="10123" w:h="11198" w:hRule="exact" w:wrap="none" w:vAnchor="page" w:hAnchor="page" w:x="838" w:y="1119"/>
        <w:numPr>
          <w:ilvl w:val="0"/>
          <w:numId w:val="4"/>
        </w:numPr>
        <w:shd w:val="clear" w:color="auto" w:fill="auto"/>
        <w:tabs>
          <w:tab w:val="left" w:pos="411"/>
        </w:tabs>
        <w:spacing w:after="0"/>
        <w:ind w:left="300" w:hanging="120"/>
      </w:pPr>
      <w:r>
        <w:t>kedykoľvek svoj súhlas odvolať (§ 14 ods. 3 zákona č. 18/2018 Z.z.), pričom odvolanie súhlasu nemá vplyv na zákonnosť spracúvania vychádzajúceho zo súhlasu pred jeho odvolaním</w:t>
      </w:r>
    </w:p>
    <w:p w14:paraId="0250D11B" w14:textId="77777777" w:rsidR="002D39B3" w:rsidRDefault="00D1265A">
      <w:pPr>
        <w:pStyle w:val="Zkladntext1"/>
        <w:framePr w:w="10123" w:h="11198" w:hRule="exact" w:wrap="none" w:vAnchor="page" w:hAnchor="page" w:x="838" w:y="1119"/>
        <w:numPr>
          <w:ilvl w:val="0"/>
          <w:numId w:val="4"/>
        </w:numPr>
        <w:shd w:val="clear" w:color="auto" w:fill="auto"/>
        <w:tabs>
          <w:tab w:val="left" w:pos="411"/>
        </w:tabs>
        <w:spacing w:after="540"/>
        <w:ind w:left="300" w:hanging="120"/>
      </w:pPr>
      <w:r>
        <w:t>podať návrh na začatie konania na Úrad na ochranu osobných údajov SR (§ 100 zákona č. 18/2018 Z.z.)</w:t>
      </w:r>
    </w:p>
    <w:p w14:paraId="0250D11C" w14:textId="77777777" w:rsidR="002D39B3" w:rsidRDefault="00D1265A">
      <w:pPr>
        <w:pStyle w:val="Zkladntext1"/>
        <w:framePr w:w="10123" w:h="11198" w:hRule="exact" w:wrap="none" w:vAnchor="page" w:hAnchor="page" w:x="838" w:y="1119"/>
        <w:shd w:val="clear" w:color="auto" w:fill="auto"/>
        <w:spacing w:after="0"/>
        <w:jc w:val="both"/>
      </w:pPr>
      <w:r>
        <w:t>Vyhlasujem, že poskytnuté osobné údaje sú pravdivé.</w:t>
      </w:r>
    </w:p>
    <w:p w14:paraId="0250D11D" w14:textId="4C1B6082" w:rsidR="002D39B3" w:rsidRDefault="00D1265A">
      <w:pPr>
        <w:pStyle w:val="Zkladntext1"/>
        <w:framePr w:w="10123" w:h="893" w:hRule="exact" w:wrap="none" w:vAnchor="page" w:hAnchor="page" w:x="838" w:y="14214"/>
        <w:shd w:val="clear" w:color="auto" w:fill="auto"/>
        <w:tabs>
          <w:tab w:val="right" w:leader="dot" w:pos="2165"/>
          <w:tab w:val="left" w:leader="dot" w:pos="3365"/>
          <w:tab w:val="left" w:leader="dot" w:pos="8760"/>
        </w:tabs>
        <w:spacing w:after="0"/>
        <w:jc w:val="both"/>
      </w:pPr>
      <w:r>
        <w:t>v</w:t>
      </w:r>
      <w:r w:rsidR="00A37B87">
        <w:t> ..................</w:t>
      </w:r>
      <w:r>
        <w:t>dňa</w:t>
      </w:r>
      <w:r w:rsidR="00A37B87">
        <w:t>.............</w:t>
      </w:r>
      <w:r>
        <w:tab/>
        <w:t xml:space="preserve"> </w:t>
      </w:r>
      <w:r w:rsidR="00A37B87">
        <w:t xml:space="preserve">                         </w:t>
      </w:r>
      <w:r>
        <w:tab/>
      </w:r>
    </w:p>
    <w:p w14:paraId="0250D11E" w14:textId="22BD01B3" w:rsidR="002D39B3" w:rsidRDefault="00A37B87">
      <w:pPr>
        <w:pStyle w:val="Zkladntext1"/>
        <w:framePr w:w="10123" w:h="893" w:hRule="exact" w:wrap="none" w:vAnchor="page" w:hAnchor="page" w:x="838" w:y="14214"/>
        <w:shd w:val="clear" w:color="auto" w:fill="auto"/>
        <w:spacing w:after="0"/>
        <w:jc w:val="center"/>
      </w:pPr>
      <w:r>
        <w:t xml:space="preserve">                                                                  </w:t>
      </w:r>
      <w:r w:rsidR="00D1265A">
        <w:t>meno a podpis stavebníkov</w:t>
      </w:r>
      <w:r w:rsidR="00D1265A">
        <w:br/>
      </w:r>
      <w:r>
        <w:t xml:space="preserve">                                                                     </w:t>
      </w:r>
      <w:r w:rsidR="00D1265A">
        <w:t>(príp. odtlačok pečiatky)</w:t>
      </w:r>
    </w:p>
    <w:p w14:paraId="0250D11F" w14:textId="77777777" w:rsidR="002D39B3" w:rsidRDefault="00D1265A">
      <w:pPr>
        <w:pStyle w:val="Hlavikaalebopta0"/>
        <w:framePr w:wrap="none" w:vAnchor="page" w:hAnchor="page" w:x="10779" w:y="16177"/>
        <w:shd w:val="clear" w:color="auto" w:fill="auto"/>
      </w:pPr>
      <w:r>
        <w:t>4</w:t>
      </w:r>
    </w:p>
    <w:p w14:paraId="0250D120" w14:textId="77777777" w:rsidR="002D39B3" w:rsidRDefault="002D39B3">
      <w:pPr>
        <w:spacing w:line="1" w:lineRule="exact"/>
        <w:sectPr w:rsidR="002D39B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250D121" w14:textId="77777777" w:rsidR="002D39B3" w:rsidRDefault="002D39B3">
      <w:pPr>
        <w:spacing w:line="1" w:lineRule="exact"/>
      </w:pPr>
    </w:p>
    <w:p w14:paraId="0250D122" w14:textId="77777777" w:rsidR="002D39B3" w:rsidRDefault="00D1265A">
      <w:pPr>
        <w:pStyle w:val="Zhlavie20"/>
        <w:framePr w:w="10157" w:h="9653" w:hRule="exact" w:wrap="none" w:vAnchor="page" w:hAnchor="page" w:x="821" w:y="1105"/>
        <w:shd w:val="clear" w:color="auto" w:fill="auto"/>
        <w:spacing w:after="100"/>
        <w:jc w:val="both"/>
      </w:pPr>
      <w:bookmarkStart w:id="4" w:name="bookmark4"/>
      <w:bookmarkStart w:id="5" w:name="bookmark5"/>
      <w:r>
        <w:t>Poučenie:</w:t>
      </w:r>
      <w:bookmarkEnd w:id="4"/>
      <w:bookmarkEnd w:id="5"/>
    </w:p>
    <w:p w14:paraId="0250D123" w14:textId="77777777" w:rsidR="002D39B3" w:rsidRDefault="00D1265A">
      <w:pPr>
        <w:pStyle w:val="Zkladntext1"/>
        <w:framePr w:w="10157" w:h="9653" w:hRule="exact" w:wrap="none" w:vAnchor="page" w:hAnchor="page" w:x="821" w:y="1105"/>
        <w:numPr>
          <w:ilvl w:val="0"/>
          <w:numId w:val="5"/>
        </w:numPr>
        <w:shd w:val="clear" w:color="auto" w:fill="auto"/>
        <w:tabs>
          <w:tab w:val="left" w:pos="321"/>
        </w:tabs>
        <w:ind w:left="300" w:hanging="300"/>
        <w:jc w:val="both"/>
      </w:pPr>
      <w:r>
        <w:t>Žiadosť o preskúmanie spôsobilosti stavby na užívanie možno podať do 31. marca 2029. Žiadosť nie je možné podať, ak sa začalo konanie o odstránení stavby podľa § 88a stavebného zákona.</w:t>
      </w:r>
    </w:p>
    <w:p w14:paraId="0250D124" w14:textId="77777777" w:rsidR="002D39B3" w:rsidRDefault="00D1265A">
      <w:pPr>
        <w:pStyle w:val="Zkladntext1"/>
        <w:framePr w:w="10157" w:h="9653" w:hRule="exact" w:wrap="none" w:vAnchor="page" w:hAnchor="page" w:x="821" w:y="1105"/>
        <w:numPr>
          <w:ilvl w:val="0"/>
          <w:numId w:val="5"/>
        </w:numPr>
        <w:shd w:val="clear" w:color="auto" w:fill="auto"/>
        <w:tabs>
          <w:tab w:val="left" w:pos="335"/>
        </w:tabs>
        <w:ind w:left="300" w:hanging="300"/>
        <w:jc w:val="both"/>
      </w:pPr>
      <w:r>
        <w:t>Konanie o preskúmaní spôsobilosti stavby na užívanie vykonáva stavebný úrad, ktorý by bol príslušný vydať pre stavbu kolaudačné rozhodnutie, a ak ide o stavbu, pre ktorú sa nevyžaduje kolaudácia, orgán, ktorý by bol príslušný na povolenie stavby.</w:t>
      </w:r>
    </w:p>
    <w:p w14:paraId="0250D125" w14:textId="77777777" w:rsidR="002D39B3" w:rsidRDefault="00D1265A">
      <w:pPr>
        <w:pStyle w:val="Zkladntext1"/>
        <w:framePr w:w="10157" w:h="9653" w:hRule="exact" w:wrap="none" w:vAnchor="page" w:hAnchor="page" w:x="821" w:y="1105"/>
        <w:numPr>
          <w:ilvl w:val="0"/>
          <w:numId w:val="5"/>
        </w:numPr>
        <w:shd w:val="clear" w:color="auto" w:fill="auto"/>
        <w:tabs>
          <w:tab w:val="left" w:pos="335"/>
        </w:tabs>
        <w:ind w:left="300" w:hanging="300"/>
        <w:jc w:val="both"/>
      </w:pPr>
      <w:r>
        <w:t xml:space="preserve">Ak vlastník stavby preukáže splnenie predpísaných podmienok, stavebný úrad vydá rozhodnutie, ktorým potvrdí spôsobilosť stavby na užívanie. </w:t>
      </w:r>
      <w:r>
        <w:rPr>
          <w:b/>
          <w:bCs/>
        </w:rPr>
        <w:t>Na konanie o preskúmaní spôsobilosti stavby na užívanie sa primerane vzťahujú ustanovenia o kolaudácii stavieb. Rozhodnutie o spôsobilosti stavby na užívanie má účinky kolaudačného rozhodnutia.</w:t>
      </w:r>
    </w:p>
    <w:p w14:paraId="0250D126" w14:textId="77777777" w:rsidR="002D39B3" w:rsidRDefault="00D1265A">
      <w:pPr>
        <w:pStyle w:val="Zkladntext1"/>
        <w:framePr w:w="10157" w:h="9653" w:hRule="exact" w:wrap="none" w:vAnchor="page" w:hAnchor="page" w:x="821" w:y="1105"/>
        <w:numPr>
          <w:ilvl w:val="0"/>
          <w:numId w:val="5"/>
        </w:numPr>
        <w:shd w:val="clear" w:color="auto" w:fill="auto"/>
        <w:tabs>
          <w:tab w:val="left" w:pos="335"/>
        </w:tabs>
        <w:ind w:left="300" w:hanging="300"/>
        <w:jc w:val="both"/>
      </w:pPr>
      <w:r>
        <w:t>Ak stavebný úrad v konaní o preskúmaní spôsobilosti stavby na užívanie zistí na stavbe závady brániace jej užívaniu, preruší konanie, nariadi vykonanie nevyhnutných úprav alebo zabezpečovacích prác v primeranej lehote.</w:t>
      </w:r>
    </w:p>
    <w:p w14:paraId="0250D127" w14:textId="77777777" w:rsidR="002D39B3" w:rsidRDefault="00D1265A">
      <w:pPr>
        <w:pStyle w:val="Zkladntext1"/>
        <w:framePr w:w="10157" w:h="9653" w:hRule="exact" w:wrap="none" w:vAnchor="page" w:hAnchor="page" w:x="821" w:y="1105"/>
        <w:numPr>
          <w:ilvl w:val="0"/>
          <w:numId w:val="5"/>
        </w:numPr>
        <w:shd w:val="clear" w:color="auto" w:fill="auto"/>
        <w:tabs>
          <w:tab w:val="left" w:pos="335"/>
        </w:tabs>
        <w:ind w:left="300" w:hanging="300"/>
        <w:jc w:val="both"/>
      </w:pPr>
      <w:r>
        <w:t>Ak vlastník stavby nepreukáže splnenie podmienok na vydanie rozhodnutia, ktorým potvrdí spôsobilosť stavby na užívanie, alebo stavebník v určenej lehote nevykoná nevyhnutné úpravy alebo zabezpečovacie práce, stavebný úrad nariadi odstránenie stavby podľa § 88.</w:t>
      </w:r>
    </w:p>
    <w:p w14:paraId="0250D128" w14:textId="77777777" w:rsidR="002D39B3" w:rsidRDefault="00D1265A">
      <w:pPr>
        <w:pStyle w:val="Zkladntext1"/>
        <w:framePr w:w="10157" w:h="9653" w:hRule="exact" w:wrap="none" w:vAnchor="page" w:hAnchor="page" w:x="821" w:y="1105"/>
        <w:numPr>
          <w:ilvl w:val="0"/>
          <w:numId w:val="5"/>
        </w:numPr>
        <w:shd w:val="clear" w:color="auto" w:fill="auto"/>
        <w:tabs>
          <w:tab w:val="left" w:pos="335"/>
        </w:tabs>
        <w:spacing w:after="0"/>
        <w:ind w:left="300" w:hanging="300"/>
        <w:jc w:val="both"/>
      </w:pPr>
      <w:r>
        <w:t>V zmysle ustanovenia § 149d v súčinnosti s § 81b stavebného zákona - rozhodnutie spôsobilosti stavby na užívanie sa nevydá, ak nie je zaistená bezpečnosť a ochrana zdravia ľudí a životného prostredia, ako aj riadne užívanie stavby na určený účel, najmä ak:</w:t>
      </w:r>
    </w:p>
    <w:p w14:paraId="0250D129" w14:textId="77777777" w:rsidR="002D39B3" w:rsidRDefault="00D1265A">
      <w:pPr>
        <w:pStyle w:val="Zkladntext1"/>
        <w:framePr w:w="10157" w:h="9653" w:hRule="exact" w:wrap="none" w:vAnchor="page" w:hAnchor="page" w:x="821" w:y="1105"/>
        <w:numPr>
          <w:ilvl w:val="0"/>
          <w:numId w:val="2"/>
        </w:numPr>
        <w:shd w:val="clear" w:color="auto" w:fill="auto"/>
        <w:tabs>
          <w:tab w:val="left" w:pos="595"/>
        </w:tabs>
        <w:spacing w:after="0"/>
        <w:ind w:left="620" w:hanging="300"/>
        <w:jc w:val="both"/>
      </w:pPr>
      <w:r>
        <w:t>nie je zabezpečené vykurovanie stavby, pripojenie na rozvod vody, elektriny, na kanalizačnú sieť a účel stavby to vyžaduje</w:t>
      </w:r>
    </w:p>
    <w:p w14:paraId="0250D12A" w14:textId="77777777" w:rsidR="002D39B3" w:rsidRDefault="00D1265A">
      <w:pPr>
        <w:pStyle w:val="Zkladntext1"/>
        <w:framePr w:w="10157" w:h="9653" w:hRule="exact" w:wrap="none" w:vAnchor="page" w:hAnchor="page" w:x="821" w:y="1105"/>
        <w:numPr>
          <w:ilvl w:val="0"/>
          <w:numId w:val="2"/>
        </w:numPr>
        <w:shd w:val="clear" w:color="auto" w:fill="auto"/>
        <w:tabs>
          <w:tab w:val="left" w:pos="595"/>
        </w:tabs>
        <w:spacing w:after="0"/>
        <w:ind w:left="620" w:hanging="300"/>
        <w:jc w:val="both"/>
      </w:pPr>
      <w:r>
        <w:t>nie je zaistený bezpečný prístup a príchod k stavbám (napojenie na dopravnú infraštruktúru územia, vyriešená dopravná obsluha, parkovanie, prístup požiarnej techniky)</w:t>
      </w:r>
    </w:p>
    <w:p w14:paraId="0250D12B" w14:textId="77777777" w:rsidR="002D39B3" w:rsidRDefault="00D1265A">
      <w:pPr>
        <w:pStyle w:val="Zkladntext1"/>
        <w:framePr w:w="10157" w:h="9653" w:hRule="exact" w:wrap="none" w:vAnchor="page" w:hAnchor="page" w:x="821" w:y="1105"/>
        <w:numPr>
          <w:ilvl w:val="0"/>
          <w:numId w:val="2"/>
        </w:numPr>
        <w:shd w:val="clear" w:color="auto" w:fill="auto"/>
        <w:tabs>
          <w:tab w:val="left" w:pos="595"/>
        </w:tabs>
        <w:spacing w:after="0"/>
        <w:ind w:firstLine="300"/>
        <w:jc w:val="both"/>
      </w:pPr>
      <w:r>
        <w:t>nie je zaistená bezpečná a plynulá prevádzka výťahov</w:t>
      </w:r>
    </w:p>
    <w:p w14:paraId="0250D12C" w14:textId="77777777" w:rsidR="002D39B3" w:rsidRDefault="00D1265A">
      <w:pPr>
        <w:pStyle w:val="Zkladntext1"/>
        <w:framePr w:w="10157" w:h="9653" w:hRule="exact" w:wrap="none" w:vAnchor="page" w:hAnchor="page" w:x="821" w:y="1105"/>
        <w:numPr>
          <w:ilvl w:val="0"/>
          <w:numId w:val="2"/>
        </w:numPr>
        <w:shd w:val="clear" w:color="auto" w:fill="auto"/>
        <w:tabs>
          <w:tab w:val="left" w:pos="595"/>
        </w:tabs>
        <w:spacing w:after="0"/>
        <w:ind w:left="620" w:hanging="300"/>
        <w:jc w:val="both"/>
      </w:pPr>
      <w:r>
        <w:t>nie sú splnené podmienky na vylúčenie negatívnych účinkov stavby na okolité životné prostredie, prípadne ich obmedzenie na prípustnú mieru</w:t>
      </w:r>
    </w:p>
    <w:p w14:paraId="0250D12D" w14:textId="77777777" w:rsidR="002D39B3" w:rsidRDefault="00D1265A">
      <w:pPr>
        <w:pStyle w:val="Zkladntext1"/>
        <w:framePr w:w="10157" w:h="9653" w:hRule="exact" w:wrap="none" w:vAnchor="page" w:hAnchor="page" w:x="821" w:y="1105"/>
        <w:numPr>
          <w:ilvl w:val="0"/>
          <w:numId w:val="2"/>
        </w:numPr>
        <w:shd w:val="clear" w:color="auto" w:fill="auto"/>
        <w:tabs>
          <w:tab w:val="left" w:pos="595"/>
        </w:tabs>
        <w:spacing w:after="0"/>
        <w:ind w:left="620" w:hanging="300"/>
        <w:jc w:val="both"/>
      </w:pPr>
      <w:r>
        <w:t>nie sú predložené doklady o vyhovujúcich výsledkoch predpísaných skúšok a vyhlásenia výrobcu o zhode stavebných výrobkov</w:t>
      </w:r>
    </w:p>
    <w:p w14:paraId="0250D12E" w14:textId="77777777" w:rsidR="002D39B3" w:rsidRDefault="00D1265A">
      <w:pPr>
        <w:pStyle w:val="Zkladntext1"/>
        <w:framePr w:w="10157" w:h="9653" w:hRule="exact" w:wrap="none" w:vAnchor="page" w:hAnchor="page" w:x="821" w:y="1105"/>
        <w:numPr>
          <w:ilvl w:val="0"/>
          <w:numId w:val="2"/>
        </w:numPr>
        <w:shd w:val="clear" w:color="auto" w:fill="auto"/>
        <w:tabs>
          <w:tab w:val="left" w:pos="595"/>
        </w:tabs>
        <w:ind w:left="620" w:hanging="300"/>
        <w:jc w:val="both"/>
      </w:pPr>
      <w:r>
        <w:t>nie je predložený energetický certifikát a ide o budovu podliehajúcu povinnej energetickej certifikácii</w:t>
      </w:r>
    </w:p>
    <w:p w14:paraId="0250D12F" w14:textId="77777777" w:rsidR="002D39B3" w:rsidRDefault="00D1265A">
      <w:pPr>
        <w:pStyle w:val="Zkladntext1"/>
        <w:framePr w:w="10157" w:h="9653" w:hRule="exact" w:wrap="none" w:vAnchor="page" w:hAnchor="page" w:x="821" w:y="1105"/>
        <w:numPr>
          <w:ilvl w:val="0"/>
          <w:numId w:val="5"/>
        </w:numPr>
        <w:shd w:val="clear" w:color="auto" w:fill="auto"/>
        <w:tabs>
          <w:tab w:val="left" w:pos="340"/>
        </w:tabs>
        <w:spacing w:after="0"/>
        <w:jc w:val="both"/>
      </w:pPr>
      <w:r>
        <w:t>Konanie o preskúmaní spôsobilosti stavby na užívanie nemožno aplikovať na reklamné stavby.</w:t>
      </w:r>
    </w:p>
    <w:p w14:paraId="0250D130" w14:textId="77777777" w:rsidR="002D39B3" w:rsidRDefault="00D1265A">
      <w:pPr>
        <w:pStyle w:val="Zhlavie20"/>
        <w:framePr w:w="10157" w:h="2122" w:hRule="exact" w:wrap="none" w:vAnchor="page" w:hAnchor="page" w:x="821" w:y="11540"/>
        <w:shd w:val="clear" w:color="auto" w:fill="auto"/>
        <w:spacing w:after="100"/>
        <w:jc w:val="both"/>
      </w:pPr>
      <w:bookmarkStart w:id="6" w:name="bookmark6"/>
      <w:bookmarkStart w:id="7" w:name="bookmark7"/>
      <w:r>
        <w:t>Žiadosť o preskúmaní spôsobilosti stavby na užívanie sa podáva písomne.</w:t>
      </w:r>
      <w:bookmarkEnd w:id="6"/>
      <w:bookmarkEnd w:id="7"/>
    </w:p>
    <w:p w14:paraId="0250D131" w14:textId="77777777" w:rsidR="002D39B3" w:rsidRDefault="00D1265A">
      <w:pPr>
        <w:pStyle w:val="Zkladntext1"/>
        <w:framePr w:w="10157" w:h="2122" w:hRule="exact" w:wrap="none" w:vAnchor="page" w:hAnchor="page" w:x="821" w:y="11540"/>
        <w:shd w:val="clear" w:color="auto" w:fill="auto"/>
        <w:spacing w:after="0"/>
        <w:jc w:val="both"/>
      </w:pPr>
      <w:r>
        <w:t xml:space="preserve">V zmysle ustanovenia § 19 ods. 1 Správneho poriadku - </w:t>
      </w:r>
      <w:r>
        <w:rPr>
          <w:i/>
          <w:iCs/>
        </w:rPr>
        <w:t xml:space="preserve">Podanie možno urobiť písomne v listinnej podobe alebo v elektronickej podobe, alebo ústne do zápisnice. </w:t>
      </w:r>
      <w:r>
        <w:rPr>
          <w:b/>
          <w:bCs/>
          <w:i/>
          <w:iCs/>
        </w:rPr>
        <w:t xml:space="preserve">Podanie </w:t>
      </w:r>
      <w:r>
        <w:rPr>
          <w:i/>
          <w:iCs/>
        </w:rPr>
        <w:t xml:space="preserve">vo veci samej </w:t>
      </w:r>
      <w:r>
        <w:rPr>
          <w:b/>
          <w:bCs/>
          <w:i/>
          <w:iCs/>
        </w:rPr>
        <w:t xml:space="preserve">urobené v elektronickej podobe </w:t>
      </w:r>
      <w:r>
        <w:rPr>
          <w:i/>
          <w:iCs/>
        </w:rPr>
        <w:t xml:space="preserve">bez autorizácie podľa osobitného predpisu o elektronickej podobe výkonu verejnej moci </w:t>
      </w:r>
      <w:r>
        <w:rPr>
          <w:b/>
          <w:bCs/>
          <w:i/>
          <w:iCs/>
        </w:rPr>
        <w:t>treba do troch pracovných dní doplniť v listinnej podobe,</w:t>
      </w:r>
      <w:r>
        <w:t xml:space="preserve"> v </w:t>
      </w:r>
      <w:r>
        <w:rPr>
          <w:i/>
          <w:iCs/>
        </w:rPr>
        <w:t>elektronickej podobe autorizované podľa osobitného predpisu o elektronickej podobe výkonu verejnej moci, alebo ústne do zápisnice. Správny orgán na dodatočné doplnenie podania nevyzýva.</w:t>
      </w:r>
    </w:p>
    <w:p w14:paraId="0250D132" w14:textId="77777777" w:rsidR="002D39B3" w:rsidRDefault="00D1265A">
      <w:pPr>
        <w:pStyle w:val="Hlavikaalebopta0"/>
        <w:framePr w:wrap="none" w:vAnchor="page" w:hAnchor="page" w:x="10805" w:y="16177"/>
        <w:shd w:val="clear" w:color="auto" w:fill="auto"/>
      </w:pPr>
      <w:r>
        <w:t>5</w:t>
      </w:r>
    </w:p>
    <w:p w14:paraId="0250D133" w14:textId="77777777" w:rsidR="002D39B3" w:rsidRDefault="002D39B3">
      <w:pPr>
        <w:spacing w:line="1" w:lineRule="exact"/>
        <w:sectPr w:rsidR="002D39B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250D134" w14:textId="77777777" w:rsidR="002D39B3" w:rsidRDefault="002D39B3">
      <w:pPr>
        <w:spacing w:line="1" w:lineRule="exact"/>
      </w:pPr>
    </w:p>
    <w:p w14:paraId="0250D135" w14:textId="77777777" w:rsidR="002D39B3" w:rsidRDefault="00D1265A">
      <w:pPr>
        <w:pStyle w:val="Zhlavie20"/>
        <w:framePr w:w="10109" w:h="6202" w:hRule="exact" w:wrap="none" w:vAnchor="page" w:hAnchor="page" w:x="845" w:y="1115"/>
        <w:shd w:val="clear" w:color="auto" w:fill="auto"/>
        <w:spacing w:after="0"/>
        <w:jc w:val="both"/>
      </w:pPr>
      <w:bookmarkStart w:id="8" w:name="bookmark8"/>
      <w:bookmarkStart w:id="9" w:name="bookmark9"/>
      <w:r>
        <w:t>Doklad o zaplatení správneho poplatku musí byť súčasťou žiadosti.</w:t>
      </w:r>
      <w:bookmarkEnd w:id="8"/>
      <w:bookmarkEnd w:id="9"/>
    </w:p>
    <w:p w14:paraId="0250D136" w14:textId="77777777" w:rsidR="002D39B3" w:rsidRDefault="00D1265A">
      <w:pPr>
        <w:pStyle w:val="Zkladntext1"/>
        <w:framePr w:w="10109" w:h="6202" w:hRule="exact" w:wrap="none" w:vAnchor="page" w:hAnchor="page" w:x="845" w:y="1115"/>
        <w:shd w:val="clear" w:color="auto" w:fill="auto"/>
        <w:spacing w:after="120"/>
        <w:jc w:val="both"/>
      </w:pPr>
      <w:r>
        <w:t>Pri podávaní žiadosti je potrebné zaplatiť správny poplatok v zmysle prílohy zákona č. 145/1995 Z.z. o správnych poplatkoch v znení neskorších predpisov.</w:t>
      </w:r>
    </w:p>
    <w:p w14:paraId="0250D137" w14:textId="77777777" w:rsidR="002D39B3" w:rsidRDefault="00D1265A">
      <w:pPr>
        <w:pStyle w:val="Zkladntext1"/>
        <w:framePr w:w="10109" w:h="6202" w:hRule="exact" w:wrap="none" w:vAnchor="page" w:hAnchor="page" w:x="845" w:y="1115"/>
        <w:shd w:val="clear" w:color="auto" w:fill="auto"/>
        <w:spacing w:after="0"/>
        <w:jc w:val="both"/>
      </w:pPr>
      <w:r>
        <w:t>Položka 9</w:t>
      </w:r>
    </w:p>
    <w:p w14:paraId="0250D138" w14:textId="77777777" w:rsidR="002D39B3" w:rsidRDefault="00D1265A">
      <w:pPr>
        <w:pStyle w:val="Zkladntext1"/>
        <w:framePr w:w="10109" w:h="6202" w:hRule="exact" w:wrap="none" w:vAnchor="page" w:hAnchor="page" w:x="845" w:y="1115"/>
        <w:shd w:val="clear" w:color="auto" w:fill="auto"/>
        <w:tabs>
          <w:tab w:val="left" w:pos="8904"/>
        </w:tabs>
        <w:spacing w:after="120"/>
        <w:jc w:val="both"/>
      </w:pPr>
      <w:r>
        <w:t>Miestne zisťovanie, ak je nariadené podľa osobitných predpisov alebo sa koná z podnetu účastníka konania</w:t>
      </w:r>
      <w:r>
        <w:tab/>
      </w:r>
      <w:r>
        <w:rPr>
          <w:b/>
          <w:bCs/>
        </w:rPr>
        <w:t>25,- eur</w:t>
      </w:r>
    </w:p>
    <w:p w14:paraId="0250D139" w14:textId="77777777" w:rsidR="002D39B3" w:rsidRDefault="00D1265A">
      <w:pPr>
        <w:pStyle w:val="Zkladntext1"/>
        <w:framePr w:w="10109" w:h="6202" w:hRule="exact" w:wrap="none" w:vAnchor="page" w:hAnchor="page" w:x="845" w:y="1115"/>
        <w:shd w:val="clear" w:color="auto" w:fill="auto"/>
        <w:spacing w:after="0"/>
        <w:jc w:val="both"/>
      </w:pPr>
      <w:r>
        <w:t>Položka 60a ods. g)</w:t>
      </w:r>
    </w:p>
    <w:p w14:paraId="0250D13A" w14:textId="77777777" w:rsidR="002D39B3" w:rsidRDefault="00D1265A">
      <w:pPr>
        <w:pStyle w:val="Zkladntext1"/>
        <w:framePr w:w="10109" w:h="6202" w:hRule="exact" w:wrap="none" w:vAnchor="page" w:hAnchor="page" w:x="845" w:y="1115"/>
        <w:shd w:val="clear" w:color="auto" w:fill="auto"/>
        <w:tabs>
          <w:tab w:val="left" w:pos="8904"/>
        </w:tabs>
        <w:spacing w:after="380"/>
        <w:jc w:val="both"/>
      </w:pPr>
      <w:r>
        <w:t>potvrdenie pasportu stavby, ak sa nezachovala pôvodná dokumentácia stavby</w:t>
      </w:r>
      <w:r>
        <w:tab/>
      </w:r>
      <w:r>
        <w:rPr>
          <w:b/>
          <w:bCs/>
        </w:rPr>
        <w:t>10,- eur</w:t>
      </w:r>
    </w:p>
    <w:p w14:paraId="0250D13B" w14:textId="77777777" w:rsidR="002D39B3" w:rsidRDefault="00D1265A">
      <w:pPr>
        <w:pStyle w:val="Zkladntext1"/>
        <w:framePr w:w="10109" w:h="6202" w:hRule="exact" w:wrap="none" w:vAnchor="page" w:hAnchor="page" w:x="845" w:y="1115"/>
        <w:shd w:val="clear" w:color="auto" w:fill="auto"/>
        <w:spacing w:after="120"/>
        <w:jc w:val="both"/>
      </w:pPr>
      <w:r>
        <w:t>Oslobodenie</w:t>
      </w:r>
    </w:p>
    <w:p w14:paraId="0250D13C" w14:textId="77777777" w:rsidR="002D39B3" w:rsidRDefault="00D1265A">
      <w:pPr>
        <w:pStyle w:val="Zkladntext1"/>
        <w:framePr w:w="10109" w:h="6202" w:hRule="exact" w:wrap="none" w:vAnchor="page" w:hAnchor="page" w:x="845" w:y="1115"/>
        <w:shd w:val="clear" w:color="auto" w:fill="auto"/>
        <w:spacing w:after="560"/>
        <w:jc w:val="both"/>
      </w:pPr>
      <w:r>
        <w:t>1. Od poplatku za potvrdenie pasportu stavby sú oslobodení držitelia preukazu fyzickej osoby s ťažkým zdravotným postihnutím alebo preukazu fyzickej osoby s ťažkým zdravotným postihnutím so sprievodcom.</w:t>
      </w:r>
    </w:p>
    <w:p w14:paraId="0250D140" w14:textId="73ACFC15" w:rsidR="002D39B3" w:rsidRDefault="00D1265A" w:rsidP="00A37B87">
      <w:pPr>
        <w:pStyle w:val="Zkladntext1"/>
        <w:framePr w:w="10109" w:h="6202" w:hRule="exact" w:wrap="none" w:vAnchor="page" w:hAnchor="page" w:x="845" w:y="1115"/>
        <w:shd w:val="clear" w:color="auto" w:fill="auto"/>
        <w:spacing w:after="0" w:line="259" w:lineRule="auto"/>
        <w:jc w:val="both"/>
      </w:pPr>
      <w:r>
        <w:t>Platbu je možné vykonať na pokladni alebo prevodom na účet</w:t>
      </w:r>
      <w:r w:rsidR="00A37B87">
        <w:t xml:space="preserve"> </w:t>
      </w:r>
      <w:r w:rsidR="00A37B87">
        <w:t>príslušnej Obce/Mesta</w:t>
      </w:r>
      <w:r>
        <w:t>.</w:t>
      </w:r>
      <w:r w:rsidR="00A37B87">
        <w:t>..................................</w:t>
      </w:r>
      <w:r>
        <w:t xml:space="preserve"> Platba kolkom nie je možná. </w:t>
      </w:r>
    </w:p>
    <w:p w14:paraId="0250D141" w14:textId="77777777" w:rsidR="002D39B3" w:rsidRDefault="00D1265A">
      <w:pPr>
        <w:pStyle w:val="Hlavikaalebopta0"/>
        <w:framePr w:wrap="none" w:vAnchor="page" w:hAnchor="page" w:x="10786" w:y="16182"/>
        <w:shd w:val="clear" w:color="auto" w:fill="auto"/>
      </w:pPr>
      <w:r>
        <w:t>6</w:t>
      </w:r>
    </w:p>
    <w:p w14:paraId="0250D142" w14:textId="77777777" w:rsidR="002D39B3" w:rsidRDefault="002D39B3">
      <w:pPr>
        <w:spacing w:line="1" w:lineRule="exact"/>
      </w:pPr>
    </w:p>
    <w:sectPr w:rsidR="002D39B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7100D" w14:textId="77777777" w:rsidR="0092665A" w:rsidRDefault="0092665A">
      <w:r>
        <w:separator/>
      </w:r>
    </w:p>
  </w:endnote>
  <w:endnote w:type="continuationSeparator" w:id="0">
    <w:p w14:paraId="7DEF2DF9" w14:textId="77777777" w:rsidR="0092665A" w:rsidRDefault="0092665A">
      <w:r>
        <w:continuationSeparator/>
      </w:r>
    </w:p>
  </w:endnote>
  <w:endnote w:type="continuationNotice" w:id="1">
    <w:p w14:paraId="7A5980B2" w14:textId="77777777" w:rsidR="0092665A" w:rsidRDefault="009266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02EFEA" w14:textId="77777777" w:rsidR="0092665A" w:rsidRDefault="0092665A"/>
  </w:footnote>
  <w:footnote w:type="continuationSeparator" w:id="0">
    <w:p w14:paraId="63CFE27A" w14:textId="77777777" w:rsidR="0092665A" w:rsidRDefault="0092665A"/>
  </w:footnote>
  <w:footnote w:type="continuationNotice" w:id="1">
    <w:p w14:paraId="0D24442E" w14:textId="77777777" w:rsidR="0092665A" w:rsidRDefault="009266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D1D21"/>
    <w:multiLevelType w:val="multilevel"/>
    <w:tmpl w:val="5530958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DE4823"/>
    <w:multiLevelType w:val="multilevel"/>
    <w:tmpl w:val="4A004F6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843145"/>
    <w:multiLevelType w:val="multilevel"/>
    <w:tmpl w:val="B206011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830426"/>
    <w:multiLevelType w:val="multilevel"/>
    <w:tmpl w:val="9BDCCE2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626D93"/>
    <w:multiLevelType w:val="multilevel"/>
    <w:tmpl w:val="E974C2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8F0C4E"/>
    <w:multiLevelType w:val="multilevel"/>
    <w:tmpl w:val="77206B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A2582E"/>
    <w:multiLevelType w:val="multilevel"/>
    <w:tmpl w:val="383CD14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AF0215"/>
    <w:multiLevelType w:val="multilevel"/>
    <w:tmpl w:val="F6D28EE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7515781"/>
    <w:multiLevelType w:val="multilevel"/>
    <w:tmpl w:val="75B041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16212B6"/>
    <w:multiLevelType w:val="multilevel"/>
    <w:tmpl w:val="FBC8E6D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5391663">
    <w:abstractNumId w:val="2"/>
  </w:num>
  <w:num w:numId="2" w16cid:durableId="146554984">
    <w:abstractNumId w:val="7"/>
  </w:num>
  <w:num w:numId="3" w16cid:durableId="1627735532">
    <w:abstractNumId w:val="6"/>
  </w:num>
  <w:num w:numId="4" w16cid:durableId="456681023">
    <w:abstractNumId w:val="5"/>
  </w:num>
  <w:num w:numId="5" w16cid:durableId="824080288">
    <w:abstractNumId w:val="0"/>
  </w:num>
  <w:num w:numId="6" w16cid:durableId="132792789">
    <w:abstractNumId w:val="9"/>
  </w:num>
  <w:num w:numId="7" w16cid:durableId="1972242224">
    <w:abstractNumId w:val="8"/>
  </w:num>
  <w:num w:numId="8" w16cid:durableId="1946813539">
    <w:abstractNumId w:val="3"/>
  </w:num>
  <w:num w:numId="9" w16cid:durableId="1151871456">
    <w:abstractNumId w:val="4"/>
  </w:num>
  <w:num w:numId="10" w16cid:durableId="904756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F8"/>
    <w:rsid w:val="00080742"/>
    <w:rsid w:val="00195316"/>
    <w:rsid w:val="002D39B3"/>
    <w:rsid w:val="003147F8"/>
    <w:rsid w:val="00453C86"/>
    <w:rsid w:val="005D1B6E"/>
    <w:rsid w:val="0092665A"/>
    <w:rsid w:val="00A37B87"/>
    <w:rsid w:val="00B26F41"/>
    <w:rsid w:val="00D1265A"/>
    <w:rsid w:val="00D55835"/>
    <w:rsid w:val="00FA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0D0B6"/>
  <w15:docId w15:val="{2A4DF4CB-E24D-4406-AF6B-008F69405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ie1">
    <w:name w:val="Záhlavie #1_"/>
    <w:basedOn w:val="Predvolenpsmoodseku"/>
    <w:link w:val="Zhlavi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lavikaalebopta">
    <w:name w:val="Hlavička alebo päta_"/>
    <w:basedOn w:val="Predvolenpsmoodseku"/>
    <w:link w:val="Hlavikaalebopta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ie2">
    <w:name w:val="Záhlavie #2_"/>
    <w:basedOn w:val="Predvolenpsmoodseku"/>
    <w:link w:val="Zhlavi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ý text1"/>
    <w:basedOn w:val="Normlny"/>
    <w:link w:val="Zkladntext"/>
    <w:pPr>
      <w:shd w:val="clear" w:color="auto" w:fill="FFFFFF"/>
      <w:spacing w:after="100"/>
    </w:pPr>
    <w:rPr>
      <w:rFonts w:ascii="Times New Roman" w:eastAsia="Times New Roman" w:hAnsi="Times New Roman" w:cs="Times New Roman"/>
    </w:rPr>
  </w:style>
  <w:style w:type="paragraph" w:customStyle="1" w:styleId="Zhlavie10">
    <w:name w:val="Záhlavie #1"/>
    <w:basedOn w:val="Normlny"/>
    <w:link w:val="Zhlavie1"/>
    <w:pPr>
      <w:shd w:val="clear" w:color="auto" w:fill="FFFFFF"/>
      <w:spacing w:line="223" w:lineRule="auto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lavikaalebopta20">
    <w:name w:val="Hlavička alebo päta (2)"/>
    <w:basedOn w:val="Normlny"/>
    <w:link w:val="Hlavikaalebopt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lavikaalebopta0">
    <w:name w:val="Hlavička alebo päta"/>
    <w:basedOn w:val="Normlny"/>
    <w:link w:val="Hlavikaalebopta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Zhlavie20">
    <w:name w:val="Záhlavie #2"/>
    <w:basedOn w:val="Normlny"/>
    <w:link w:val="Zhlavie2"/>
    <w:pPr>
      <w:shd w:val="clear" w:color="auto" w:fill="FFFFFF"/>
      <w:spacing w:after="50"/>
      <w:outlineLvl w:val="1"/>
    </w:pPr>
    <w:rPr>
      <w:rFonts w:ascii="Times New Roman" w:eastAsia="Times New Roman" w:hAnsi="Times New Roman" w:cs="Times New Roman"/>
      <w:b/>
      <w:bCs/>
    </w:rPr>
  </w:style>
  <w:style w:type="paragraph" w:styleId="Hlavika">
    <w:name w:val="header"/>
    <w:basedOn w:val="Normlny"/>
    <w:link w:val="HlavikaChar"/>
    <w:uiPriority w:val="99"/>
    <w:semiHidden/>
    <w:unhideWhenUsed/>
    <w:rsid w:val="0019531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195316"/>
    <w:rPr>
      <w:color w:val="000000"/>
    </w:rPr>
  </w:style>
  <w:style w:type="paragraph" w:styleId="Pta">
    <w:name w:val="footer"/>
    <w:basedOn w:val="Normlny"/>
    <w:link w:val="PtaChar"/>
    <w:uiPriority w:val="99"/>
    <w:semiHidden/>
    <w:unhideWhenUsed/>
    <w:rsid w:val="001953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19531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1847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Paldanová</dc:creator>
  <cp:lastModifiedBy>Ivana Paldanová</cp:lastModifiedBy>
  <cp:revision>4</cp:revision>
  <cp:lastPrinted>2024-05-23T07:53:00Z</cp:lastPrinted>
  <dcterms:created xsi:type="dcterms:W3CDTF">2024-05-23T07:52:00Z</dcterms:created>
  <dcterms:modified xsi:type="dcterms:W3CDTF">2024-05-23T07:55:00Z</dcterms:modified>
</cp:coreProperties>
</file>